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CODEBOOK European Value Survey 1981</w:t>
      </w:r>
      <w:bookmarkStart w:id="0" w:name="_GoBack"/>
      <w:bookmarkEnd w:id="0"/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wave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1995-97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1999-2000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Britain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 Germany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Italy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Netherlands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Denmark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Belgium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Spain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Ireland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 Ireland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Canada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Japan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Mexico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Africa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Hungary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Australia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Norway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Sweden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Tambov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Iceland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Argentina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Finland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Korea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Switzerland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Puerto Rico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Brazil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Nigeria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Belarus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India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Czech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 Germany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Slovenia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Bulgaria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Romania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Pakistan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Taiwan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Portugal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Austria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Morocco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Turkey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Moscow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Lithuania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Latvia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Estonia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Ukraine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Russia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Peru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Venezuela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Uruguay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Ghana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Philippines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Moldova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Georgia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Armenia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Azerbaijan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Dominic Rep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Bangladesh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Colombia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Basque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Andalusia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Galicia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Valencia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Serbia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Montenegro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Macedonia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Croatia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Slovakia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Bosnia Herceg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7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615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interview number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family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friends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leisure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politics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religion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is r happy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8761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state of health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vry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5443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vry poor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respect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earned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2281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parents duty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 best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9094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own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3621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qual:manners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8954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qual:indep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qual:hard 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10785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qual:respons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7140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7807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qual:imagin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13380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qual:tolerance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6607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8340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12430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qual:relign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11132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2265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qual:unself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qual:obedience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11299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 child qual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obedienc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 child qual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thrift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obedienc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determin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people trusted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trusted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careful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9043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orgs:church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10557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orgs:sports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orgs:arts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12158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orgs:unions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10873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orgs:parties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12353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orgs:environ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12800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12039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orgs:charity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533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11947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7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6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6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 orgs:other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inactive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memb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6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discuss politics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freq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occas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8535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environ:more taxes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V39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environ:higher 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environ:intnatl agreement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 vs 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environ:products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environ:recycle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environ:less water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environ:meetings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environ:contribute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traditn vs tech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traditn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others pref vs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 pref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own pref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master nature or coexist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master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coexist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future bright or bleak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bleak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neighbors:criminals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6082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8606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neighbors:diff race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neighbors:extremists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8876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2726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neighbors:drinkers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neighbors:emot unstable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neighbors:muslims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14053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neighbors:immigrants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10832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4563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neighbors:aids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neighbors:drug addicts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neighbors:homosexuals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 more right to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forced retirement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jobs to (nationality)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financial satisfaction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2368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life satisfaction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2406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decision-making 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work:satisf results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work:persnl goals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work:late nights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work:parents proud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work:friends expect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 vs leisure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leisure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important in job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safe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important in job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safe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 pay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10283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5667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447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pressure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10878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job security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8581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7369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58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job respected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10678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1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80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5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V79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7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 hours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8641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60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46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6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use initiative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6054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9896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generous holidays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11135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achieve something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7640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8310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responsible job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6285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9665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job interesting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7982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7968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meets abilities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8477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efficient paid more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fair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3440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business managed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ownr run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own-empl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govt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empl 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6354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V88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following instructions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follow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depends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convince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3086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marital status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married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8800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as marr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divorced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separat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widow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single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1040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how many children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8+child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6165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ideal number children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6894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8+child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child needs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11248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2306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woman needs child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needs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need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1946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marriage outdated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1467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sexual 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8419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2392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woman single parent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approve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depends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disappr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760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only child boy or girl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diff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girl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working mother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housewife fulfilled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husband &amp; wife contribute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men better pols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woman earns more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V103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boys educ more 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goals(1)-1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econ 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defense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beauty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goals(1)-2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econ gro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defense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beauty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goals(2)-1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6050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3306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goals(2)-2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3764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goals(3)-1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econ stb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humane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crime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goals(3)-2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econ stb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humane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crime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willing to fight in war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9424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3591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less emphasis on money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8970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decrease work 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8220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technological develop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689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respect authority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7205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1733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emphasis family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13940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dnt mind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scientific advances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help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7147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harm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1067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political interest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1454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sign petition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3938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join boycott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6458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attend demonstration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4085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join strike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9328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4212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occupy building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10394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4161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left-right self placement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left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841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1479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right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5801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societal change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radical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reform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defend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5506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income equality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equal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effort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ownership of business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private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responsibility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people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9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9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competition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harmful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hard work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hrd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luck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wealth accumulation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expense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everyone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making changes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cautious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new vs old ideas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old idea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new idea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imported goods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limits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immigrtn policy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anyone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if jobs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limits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prohibit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confidence:church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4591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1457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V136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confidence:armed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2942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confidence:legal system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3139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6440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1528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confidence:press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6321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1476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13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V139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1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confidence:unions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5790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1790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confidence:police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5901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1297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2872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confidence:natn 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confidence:parties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confidence:parliament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confidence:civil service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5241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1654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confidence:companies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3995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confidence:ecology movement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confidence:womens movement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confidence:euro union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confidence:un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grt deal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rate prev regime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rate pol sys today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rate pol sys future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strong leader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experts run govt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army rule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democratic sys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good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bad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party leader behavior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firm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cooperat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V159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govt:soc vs indiv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freedom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democ:bad econ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democ:indecision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democ:no 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30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3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democ:better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3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using violence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disagree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 disag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incumbent 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satisf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satis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 diss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 dissat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81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81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country run by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81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least liked group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jews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captlst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stalinst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immgrnts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homosexl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criminls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neonazi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least liked:hold office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least liked:teach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least liked:demonstrate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F7.2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9,00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how much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larger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smaller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why people in need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laziness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society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escape from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chnc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govt response to poverty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too much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abt 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too litl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foreign resp to pov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too much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abt 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too litl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foreign aid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 for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some for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some agn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vry agn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think meaning of life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often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rarely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47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4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good and evil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guidelin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neither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circumst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4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2249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V179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religious denomin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3381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3376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orthodox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muslim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hindu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buddhist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raised religious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Church Attendance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More than once a week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Once a week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Once a month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Specific Holy days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Once a year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Less often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Never, practically 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2265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63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6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is r religious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relig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rel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atheist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6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V183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god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9780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3866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life after death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6203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4679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5068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97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97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soul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8250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97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4522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02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513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0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513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devil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7439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513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4629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29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2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hell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7441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2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4690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heaven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4583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8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79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79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belief in sin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7205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79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4602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importance of god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2887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comfort in religion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6372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3577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6001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claim benefits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10517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942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674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672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avoid transport fare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1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1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cheat on tax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160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1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3178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buy stolen goods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760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44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44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accept bribe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11522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1359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44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homosexuality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8023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779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2234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prostitution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1949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199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abortion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5288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divorce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3676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1253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871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lastRenderedPageBreak/>
              <w:t>V201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euthanasia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598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748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484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2151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suicide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always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geographic group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3875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contnt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geographic group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contnt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world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proud to be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7361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quite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voluntereed:Im not 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1891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born in this country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lat am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canada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asia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europe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africa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yr came to country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3-5yrs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6-10yrs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11-15yrs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15+yrs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ethnic/natn 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hispan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black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white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language at home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english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spanish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chinese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japanese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party vote - 1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15683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party vote - 2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party never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80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would not vote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extent 'pol corruption'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few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Gender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5601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female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5880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4469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yr birth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age missing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age less than 18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323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education- codes vary cross-nationally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lowest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middle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middle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age finished school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12221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3729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566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V219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live with parents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2257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10984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220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employment status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30+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6654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&lt;30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1367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self emp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retired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hswife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student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unemp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788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1745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occupation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mang 10+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mang &lt;10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712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supvsr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non-manl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1281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foreman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skilled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semi-skl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865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unskill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916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farmer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 wrkr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arm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nevr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8503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is r cwe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5892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5324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cwe employed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yes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11216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cwe occup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mang 10+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mang &lt;10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profsnl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supvsr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non-manl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foreman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skilled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semi-skl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unskill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469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farmer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 wrkr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arm forc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nevr wrk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6620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family savings past yr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save $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get by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spnd sav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borrow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subj social class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13785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upper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upp mid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809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low mid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working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lower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6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2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5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income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9603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6347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8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watch 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 tv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1-2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2-3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3+ hrs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229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time at end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length interview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F9.2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 interest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some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396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9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size of town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&lt;2000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2-5000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3958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5-10k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5299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10-20k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20-50k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50-100k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100-500k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500k+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472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dk, na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39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2977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ethnic group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white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3158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black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 asian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arabic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302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9820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dk/no answer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5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4"/>
        <w:gridCol w:w="1228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5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region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4046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11904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interview lang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F2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english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french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77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other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98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applicable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Original weight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F9.4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6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WEIGHT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Weight (N=1500)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F8.4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nations goals(option)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notatall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5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6"/>
        <w:gridCol w:w="1076"/>
        <w:gridCol w:w="1362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49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239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Sample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V56B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Whites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V237A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241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maintaining order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 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V237B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242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Giving people more say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V237C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243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Fight rising prices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V237D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244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protect freedom speech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very imp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important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very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not at all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DK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9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228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9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NATWAVE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62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5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228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5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245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Nation and wave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F3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Valide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Manquant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de libellé</w:t>
            </w: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France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France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France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Britain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Britain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Britain 98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 Germany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 Germany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W Germany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Italy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Italy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Netherlands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Netherlands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Denmark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Denmark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Belgium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Belgium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Spain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Spain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Spain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Ireland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Ireland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 Ireland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 Ireland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USA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Canada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Canada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Japan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1204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Japan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Japan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Mexico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1837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Mexico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Mexico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151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Africa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Africa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Africa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161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Hungary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1464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Hungary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171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Australia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1228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Australia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181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Norway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Norway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Norway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191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Sweden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Sweden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Sweden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201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Tambov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1262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Tambov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211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Iceland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927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Iceland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221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Argentina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Argentina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Argentina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231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Finland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1003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Finland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Finland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241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Korea 81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970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Korea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 Korea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Switzerland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Switzerland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Puerto Rico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Brazil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Brazil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Nigeria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Nigeria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Chile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Chile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Belarus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Belarus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India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India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332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Czech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 Germany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 Germany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Slovenia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Slovenia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Bulgaria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Bulgaria 98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Romania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Romania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Pakistan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392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China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China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Taiwan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412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Portugal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422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Austria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442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Turkey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Turkey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Moscow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462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Lithuania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Lithuania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472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Latvia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473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Latvia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482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Estonia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Estonia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Ukraine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502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Russia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Russia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Peru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Venezuela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Uruguay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563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Ghana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Philippines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Moldova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Georgia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Armenia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Azerbaijan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Dominic Rep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Bangladesh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Colombia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753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Basque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783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Andalusia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793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Galicia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803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Valencia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813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Serbia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823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Montenegro 96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Macedonia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843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Croatia 95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852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Slovakia 90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228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933</w:t>
            </w:r>
          </w:p>
        </w:tc>
        <w:tc>
          <w:tcPr>
            <w:tcW w:w="1615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Bosnia Herceg 97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V1000MPM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lastRenderedPageBreak/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246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Mat/Postmat (4-item index)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Materialist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3745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Mixed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7013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Postmaterialist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1387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3805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57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615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7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V1010MPM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247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Mat/Postmat (12-item index)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9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15950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6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55"/>
        <w:gridCol w:w="1127"/>
        <w:gridCol w:w="1614"/>
        <w:gridCol w:w="1127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12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AGEGROUP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81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  <w:tc>
          <w:tcPr>
            <w:tcW w:w="112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Nombre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127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614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248</w:t>
            </w:r>
          </w:p>
        </w:tc>
        <w:tc>
          <w:tcPr>
            <w:tcW w:w="112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Age (6-categories)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 w:val="restart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valides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18-24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2746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2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25-34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2882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3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35-44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2173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4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45-54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1701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5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55-64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1420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vMerge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6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65+</w:t>
            </w: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1154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54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Valeurs manquantes</w:t>
            </w:r>
          </w:p>
        </w:tc>
        <w:tc>
          <w:tcPr>
            <w:tcW w:w="1127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Système</w:t>
            </w:r>
          </w:p>
        </w:tc>
        <w:tc>
          <w:tcPr>
            <w:tcW w:w="1614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3874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V56A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249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Blacks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V56C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250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Coloreds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tbl>
      <w:tblPr>
        <w:tblW w:w="43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35"/>
        <w:gridCol w:w="1076"/>
        <w:gridCol w:w="1363"/>
      </w:tblGrid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214CF4">
              <w:rPr>
                <w:rFonts w:ascii="Arial" w:hAnsi="Arial" w:cs="Arial"/>
                <w:b/>
                <w:bCs/>
                <w:color w:val="010205"/>
              </w:rPr>
              <w:t>V56D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10" w:type="dxa"/>
            <w:gridSpan w:val="2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Valeur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 w:val="restart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Attributs standard</w:t>
            </w:r>
          </w:p>
        </w:tc>
        <w:tc>
          <w:tcPr>
            <w:tcW w:w="1076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Position</w:t>
            </w:r>
          </w:p>
        </w:tc>
        <w:tc>
          <w:tcPr>
            <w:tcW w:w="1362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251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Libellé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Indians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Type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Numérique</w:t>
            </w:r>
          </w:p>
        </w:tc>
      </w:tr>
      <w:tr w:rsidR="00214CF4" w:rsidRPr="00214C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34" w:type="dxa"/>
            <w:vMerge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264A60"/>
                <w:sz w:val="18"/>
                <w:szCs w:val="18"/>
              </w:rPr>
              <w:t>Format</w:t>
            </w:r>
          </w:p>
        </w:tc>
        <w:tc>
          <w:tcPr>
            <w:tcW w:w="1362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FFFFFF"/>
          </w:tcPr>
          <w:p w:rsidR="00214CF4" w:rsidRPr="00214CF4" w:rsidRDefault="00214CF4" w:rsidP="00214CF4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214CF4">
              <w:rPr>
                <w:rFonts w:ascii="Arial" w:hAnsi="Arial" w:cs="Arial"/>
                <w:color w:val="010205"/>
                <w:sz w:val="18"/>
                <w:szCs w:val="18"/>
              </w:rPr>
              <w:t>F1</w:t>
            </w:r>
          </w:p>
        </w:tc>
      </w:tr>
    </w:tbl>
    <w:p w:rsidR="00214CF4" w:rsidRPr="00214CF4" w:rsidRDefault="00214CF4" w:rsidP="00214CF4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CD4CFE" w:rsidRDefault="00CD4CFE"/>
    <w:sectPr w:rsidR="00CD4CFE" w:rsidSect="00214CF4">
      <w:pgSz w:w="15840" w:h="17849"/>
      <w:pgMar w:top="1417" w:right="1417" w:bottom="1417" w:left="1417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9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CF4"/>
    <w:rsid w:val="00214CF4"/>
    <w:rsid w:val="00CD4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E4A60"/>
  <w15:chartTrackingRefBased/>
  <w15:docId w15:val="{63225470-3CF6-4B05-B49A-857442B24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14CF4"/>
    <w:pPr>
      <w:autoSpaceDE w:val="0"/>
      <w:autoSpaceDN w:val="0"/>
      <w:adjustRightInd w:val="0"/>
      <w:spacing w:after="0" w:line="240" w:lineRule="auto"/>
      <w:outlineLvl w:val="0"/>
    </w:pPr>
    <w:rPr>
      <w:rFonts w:ascii="Courier New" w:hAnsi="Courier New" w:cs="Courier New"/>
      <w:b/>
      <w:bCs/>
      <w:color w:val="000000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14CF4"/>
    <w:pPr>
      <w:autoSpaceDE w:val="0"/>
      <w:autoSpaceDN w:val="0"/>
      <w:adjustRightInd w:val="0"/>
      <w:spacing w:after="0" w:line="240" w:lineRule="auto"/>
      <w:outlineLvl w:val="1"/>
    </w:pPr>
    <w:rPr>
      <w:rFonts w:ascii="Courier New" w:hAnsi="Courier New" w:cs="Courier New"/>
      <w:b/>
      <w:bCs/>
      <w:i/>
      <w:iCs/>
      <w:color w:val="000000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214CF4"/>
    <w:pPr>
      <w:autoSpaceDE w:val="0"/>
      <w:autoSpaceDN w:val="0"/>
      <w:adjustRightInd w:val="0"/>
      <w:spacing w:after="0" w:line="240" w:lineRule="auto"/>
      <w:outlineLvl w:val="2"/>
    </w:pPr>
    <w:rPr>
      <w:rFonts w:ascii="Courier New" w:hAnsi="Courier New" w:cs="Courier New"/>
      <w:b/>
      <w:bCs/>
      <w:color w:val="000000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14CF4"/>
    <w:rPr>
      <w:rFonts w:ascii="Courier New" w:hAnsi="Courier New" w:cs="Courier New"/>
      <w:b/>
      <w:bCs/>
      <w:color w:val="00000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9"/>
    <w:rsid w:val="00214CF4"/>
    <w:rPr>
      <w:rFonts w:ascii="Courier New" w:hAnsi="Courier New" w:cs="Courier New"/>
      <w:b/>
      <w:bCs/>
      <w:i/>
      <w:iCs/>
      <w:color w:val="00000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9"/>
    <w:rsid w:val="00214CF4"/>
    <w:rPr>
      <w:rFonts w:ascii="Courier New" w:hAnsi="Courier New" w:cs="Courier New"/>
      <w:b/>
      <w:bCs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103</Pages>
  <Words>9066</Words>
  <Characters>49869</Characters>
  <Application>Microsoft Office Word</Application>
  <DocSecurity>0</DocSecurity>
  <Lines>415</Lines>
  <Paragraphs>117</Paragraphs>
  <ScaleCrop>false</ScaleCrop>
  <Company>Université Catholique de Louvain</Company>
  <LinksUpToDate>false</LinksUpToDate>
  <CharactersWithSpaces>58818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2021-07-26T09:51:00Z</dcterms:created>
  <dcterms:modified xsi:type="dcterms:W3CDTF">2021-07-26T09:53:00Z</dcterms:modified>
</cp:coreProperties>
</file>