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p14="http://schemas.microsoft.com/office/word/2010/wordml" w:rsidR="002C1414" w:rsidP="1313389B" w:rsidRDefault="006002CB" w14:paraId="6089B299" wp14:textId="7D55BAC6">
      <w:pPr>
        <w:widowControl w:val="0"/>
        <w:spacing w:after="240" w:line="240" w:lineRule="auto"/>
        <w:rPr>
          <w:rFonts w:ascii="Aptos" w:hAnsi="Aptos" w:eastAsia="Aptos" w:cs="Aptos"/>
          <w:b w:val="1"/>
          <w:bCs w:val="1"/>
          <w:sz w:val="36"/>
          <w:szCs w:val="36"/>
          <w:lang w:val="en-US"/>
        </w:rPr>
      </w:pPr>
      <w:r w:rsidRPr="1313389B" w:rsidR="001D2C2F">
        <w:rPr>
          <w:rFonts w:ascii="Aptos" w:hAnsi="Aptos" w:eastAsia="Aptos" w:cs="Aptos"/>
          <w:sz w:val="36"/>
          <w:szCs w:val="36"/>
          <w:lang w:val="en-US"/>
        </w:rPr>
        <w:t>DH Benelux 2024 W</w:t>
      </w:r>
      <w:r w:rsidRPr="1313389B" w:rsidR="5FDE16EF">
        <w:rPr>
          <w:rFonts w:ascii="Aptos" w:hAnsi="Aptos" w:eastAsia="Aptos" w:cs="Aptos"/>
          <w:sz w:val="36"/>
          <w:szCs w:val="36"/>
          <w:lang w:val="en-US"/>
        </w:rPr>
        <w:t>orkshop</w:t>
      </w:r>
      <w:r w:rsidRPr="1313389B" w:rsidR="1AD5E2B8">
        <w:rPr>
          <w:rFonts w:ascii="Aptos" w:hAnsi="Aptos" w:eastAsia="Aptos" w:cs="Aptos"/>
          <w:sz w:val="36"/>
          <w:szCs w:val="36"/>
          <w:lang w:val="en-US"/>
        </w:rPr>
        <w:t>: “</w:t>
      </w:r>
      <w:r w:rsidRPr="1313389B" w:rsidR="5FDE16EF">
        <w:rPr>
          <w:rFonts w:ascii="Aptos" w:hAnsi="Aptos" w:eastAsia="Aptos" w:cs="Aptos"/>
          <w:b w:val="1"/>
          <w:bCs w:val="1"/>
          <w:sz w:val="36"/>
          <w:szCs w:val="36"/>
          <w:lang w:val="en-US"/>
        </w:rPr>
        <w:t>Opening up Born-digital Data for Researchers</w:t>
      </w:r>
      <w:r w:rsidRPr="1313389B" w:rsidR="27519593">
        <w:rPr>
          <w:rFonts w:ascii="Aptos" w:hAnsi="Aptos" w:eastAsia="Aptos" w:cs="Aptos"/>
          <w:b w:val="1"/>
          <w:bCs w:val="1"/>
          <w:sz w:val="36"/>
          <w:szCs w:val="36"/>
          <w:lang w:val="en-US"/>
        </w:rPr>
        <w:t>”</w:t>
      </w:r>
    </w:p>
    <w:p w:rsidR="27519593" w:rsidP="1313389B" w:rsidRDefault="27519593" w14:paraId="426A8955" w14:textId="1F8812F7">
      <w:pPr>
        <w:widowControl w:val="0"/>
        <w:spacing w:after="240" w:line="240" w:lineRule="auto"/>
        <w:rPr>
          <w:rFonts w:ascii="Aptos" w:hAnsi="Aptos" w:eastAsia="Aptos" w:cs="Aptos"/>
          <w:b w:val="1"/>
          <w:bCs w:val="1"/>
          <w:sz w:val="28"/>
          <w:szCs w:val="28"/>
          <w:u w:val="single"/>
          <w:lang w:val="en-US"/>
        </w:rPr>
      </w:pPr>
      <w:r w:rsidRPr="1313389B" w:rsidR="27519593">
        <w:rPr>
          <w:rFonts w:ascii="Aptos" w:hAnsi="Aptos" w:eastAsia="Aptos" w:cs="Aptos"/>
          <w:b w:val="1"/>
          <w:bCs w:val="1"/>
          <w:sz w:val="28"/>
          <w:szCs w:val="28"/>
          <w:u w:val="single"/>
          <w:lang w:val="en-US"/>
        </w:rPr>
        <w:t>1.1 Practicalities</w:t>
      </w:r>
    </w:p>
    <w:p xmlns:wp14="http://schemas.microsoft.com/office/word/2010/wordml" w:rsidR="002C1414" w:rsidP="1313389B" w:rsidRDefault="006002CB" w14:paraId="387D5F9A" wp14:textId="2A39DB3B">
      <w:pPr>
        <w:pStyle w:val="ListParagraph"/>
        <w:widowControl w:val="0"/>
        <w:numPr>
          <w:ilvl w:val="1"/>
          <w:numId w:val="15"/>
        </w:numPr>
        <w:spacing w:after="240" w:line="240" w:lineRule="auto"/>
        <w:rPr>
          <w:rFonts w:ascii="Aptos" w:hAnsi="Aptos" w:eastAsia="Aptos" w:cs="Aptos"/>
          <w:sz w:val="28"/>
          <w:szCs w:val="28"/>
          <w:u w:val="none"/>
          <w:lang w:val="en-US"/>
        </w:rPr>
      </w:pPr>
      <w:r w:rsidRPr="1313389B" w:rsidR="5FDE16EF">
        <w:rPr>
          <w:rFonts w:ascii="Aptos" w:hAnsi="Aptos" w:eastAsia="Aptos" w:cs="Aptos"/>
          <w:sz w:val="28"/>
          <w:szCs w:val="28"/>
          <w:u w:val="none"/>
          <w:lang w:val="en-US"/>
        </w:rPr>
        <w:t xml:space="preserve">Workshop conveners: Eveline </w:t>
      </w:r>
      <w:r w:rsidRPr="1313389B" w:rsidR="5FDE16EF">
        <w:rPr>
          <w:rFonts w:ascii="Aptos" w:hAnsi="Aptos" w:eastAsia="Aptos" w:cs="Aptos"/>
          <w:sz w:val="28"/>
          <w:szCs w:val="28"/>
          <w:u w:val="none"/>
          <w:lang w:val="en-US"/>
        </w:rPr>
        <w:t>Vlassenroot</w:t>
      </w:r>
      <w:r w:rsidRPr="1313389B" w:rsidR="5FDE16EF">
        <w:rPr>
          <w:rFonts w:ascii="Aptos" w:hAnsi="Aptos" w:eastAsia="Aptos" w:cs="Aptos"/>
          <w:sz w:val="28"/>
          <w:szCs w:val="28"/>
          <w:u w:val="none"/>
          <w:lang w:val="en-US"/>
        </w:rPr>
        <w:t xml:space="preserve">, Peter </w:t>
      </w:r>
      <w:r w:rsidRPr="1313389B" w:rsidR="5FDE16EF">
        <w:rPr>
          <w:rFonts w:ascii="Aptos" w:hAnsi="Aptos" w:eastAsia="Aptos" w:cs="Aptos"/>
          <w:sz w:val="28"/>
          <w:szCs w:val="28"/>
          <w:u w:val="none"/>
          <w:lang w:val="en-US"/>
        </w:rPr>
        <w:t>Mechant</w:t>
      </w:r>
      <w:r w:rsidRPr="1313389B" w:rsidR="5FDE16EF">
        <w:rPr>
          <w:rFonts w:ascii="Aptos" w:hAnsi="Aptos" w:eastAsia="Aptos" w:cs="Aptos"/>
          <w:sz w:val="28"/>
          <w:szCs w:val="28"/>
          <w:u w:val="none"/>
          <w:lang w:val="en-US"/>
        </w:rPr>
        <w:t xml:space="preserve">, Friedel </w:t>
      </w:r>
      <w:r w:rsidRPr="1313389B" w:rsidR="5FDE16EF">
        <w:rPr>
          <w:rFonts w:ascii="Aptos" w:hAnsi="Aptos" w:eastAsia="Aptos" w:cs="Aptos"/>
          <w:sz w:val="28"/>
          <w:szCs w:val="28"/>
          <w:u w:val="none"/>
          <w:lang w:val="en-US"/>
        </w:rPr>
        <w:t>Geeraert</w:t>
      </w:r>
      <w:r w:rsidRPr="1313389B" w:rsidR="5FDE16EF">
        <w:rPr>
          <w:rFonts w:ascii="Aptos" w:hAnsi="Aptos" w:eastAsia="Aptos" w:cs="Aptos"/>
          <w:sz w:val="28"/>
          <w:szCs w:val="28"/>
          <w:u w:val="none"/>
          <w:lang w:val="en-US"/>
        </w:rPr>
        <w:t>, and Yu Tao</w:t>
      </w:r>
    </w:p>
    <w:p w:rsidR="341EC25B" w:rsidP="1313389B" w:rsidRDefault="341EC25B" w14:paraId="4996B1F5" w14:textId="58AF6283">
      <w:pPr>
        <w:pStyle w:val="ListParagraph"/>
        <w:widowControl w:val="0"/>
        <w:numPr>
          <w:ilvl w:val="1"/>
          <w:numId w:val="15"/>
        </w:numPr>
        <w:spacing w:after="240" w:line="240" w:lineRule="auto"/>
        <w:rPr>
          <w:rFonts w:ascii="Aptos" w:hAnsi="Aptos" w:eastAsia="Aptos" w:cs="Aptos"/>
          <w:sz w:val="28"/>
          <w:szCs w:val="28"/>
          <w:u w:val="none"/>
          <w:lang w:val="en-US"/>
        </w:rPr>
      </w:pPr>
      <w:r w:rsidRPr="1313389B" w:rsidR="341EC25B">
        <w:rPr>
          <w:rFonts w:ascii="Aptos" w:hAnsi="Aptos" w:eastAsia="Aptos" w:cs="Aptos"/>
          <w:sz w:val="28"/>
          <w:szCs w:val="28"/>
          <w:u w:val="none"/>
          <w:lang w:val="en-US"/>
        </w:rPr>
        <w:t>Programme</w:t>
      </w:r>
      <w:r w:rsidRPr="1313389B" w:rsidR="341EC25B">
        <w:rPr>
          <w:rFonts w:ascii="Aptos" w:hAnsi="Aptos" w:eastAsia="Aptos" w:cs="Aptos"/>
          <w:sz w:val="28"/>
          <w:szCs w:val="28"/>
          <w:u w:val="none"/>
          <w:lang w:val="en-US"/>
        </w:rPr>
        <w:t xml:space="preserve">: </w:t>
      </w:r>
      <w:hyperlink r:id="R310c575d07754f06">
        <w:r w:rsidRPr="1313389B" w:rsidR="341EC25B">
          <w:rPr>
            <w:rStyle w:val="Hyperlink"/>
            <w:rFonts w:ascii="Aptos" w:hAnsi="Aptos" w:eastAsia="Aptos" w:cs="Aptos"/>
            <w:sz w:val="28"/>
            <w:szCs w:val="28"/>
            <w:lang w:val="en-US"/>
          </w:rPr>
          <w:t>https://2024.dhbenelux.org/</w:t>
        </w:r>
      </w:hyperlink>
      <w:r w:rsidRPr="1313389B" w:rsidR="341EC25B">
        <w:rPr>
          <w:rFonts w:ascii="Aptos" w:hAnsi="Aptos" w:eastAsia="Aptos" w:cs="Aptos"/>
          <w:sz w:val="28"/>
          <w:szCs w:val="28"/>
          <w:u w:val="none"/>
          <w:lang w:val="en-US"/>
        </w:rPr>
        <w:t xml:space="preserve"> </w:t>
      </w:r>
    </w:p>
    <w:p xmlns:wp14="http://schemas.microsoft.com/office/word/2010/wordml" w:rsidR="002C1414" w:rsidP="1313389B" w:rsidRDefault="006002CB" w14:paraId="275AF5EB" wp14:textId="3E76B612">
      <w:pPr>
        <w:pStyle w:val="ListParagraph"/>
        <w:widowControl w:val="0"/>
        <w:numPr>
          <w:ilvl w:val="1"/>
          <w:numId w:val="15"/>
        </w:numPr>
        <w:spacing w:after="240" w:line="240" w:lineRule="auto"/>
        <w:rPr>
          <w:rFonts w:ascii="Aptos" w:hAnsi="Aptos" w:eastAsia="Aptos" w:cs="Aptos"/>
          <w:sz w:val="28"/>
          <w:szCs w:val="28"/>
          <w:u w:val="none"/>
        </w:rPr>
      </w:pPr>
      <w:r w:rsidRPr="1313389B" w:rsidR="5FDE16EF">
        <w:rPr>
          <w:rFonts w:ascii="Aptos" w:hAnsi="Aptos" w:eastAsia="Aptos" w:cs="Aptos"/>
          <w:sz w:val="28"/>
          <w:szCs w:val="28"/>
          <w:u w:val="none"/>
        </w:rPr>
        <w:t xml:space="preserve">13:30 – 16:30, Tuesday 4 June </w:t>
      </w:r>
    </w:p>
    <w:p xmlns:wp14="http://schemas.microsoft.com/office/word/2010/wordml" w:rsidR="002C1414" w:rsidP="1313389B" w:rsidRDefault="006002CB" w14:paraId="317B048B" wp14:textId="55D29A05">
      <w:pPr>
        <w:pStyle w:val="ListParagraph"/>
        <w:widowControl w:val="0"/>
        <w:numPr>
          <w:ilvl w:val="1"/>
          <w:numId w:val="15"/>
        </w:numPr>
        <w:spacing w:after="240" w:line="240" w:lineRule="auto"/>
        <w:rPr>
          <w:rFonts w:ascii="Aptos" w:hAnsi="Aptos" w:eastAsia="Aptos" w:cs="Aptos"/>
          <w:sz w:val="28"/>
          <w:szCs w:val="28"/>
        </w:rPr>
      </w:pPr>
      <w:r w:rsidRPr="1313389B" w:rsidR="0F5E2D32">
        <w:rPr>
          <w:rFonts w:ascii="Aptos" w:hAnsi="Aptos" w:eastAsia="Aptos" w:cs="Aptos"/>
          <w:sz w:val="28"/>
          <w:szCs w:val="28"/>
          <w:u w:val="none"/>
        </w:rPr>
        <w:t xml:space="preserve">Location: </w:t>
      </w:r>
      <w:hyperlink r:id="R6de255ac334844c3">
        <w:r w:rsidRPr="1313389B" w:rsidR="5FDE16EF">
          <w:rPr>
            <w:rFonts w:ascii="Aptos" w:hAnsi="Aptos" w:eastAsia="Aptos" w:cs="Aptos"/>
            <w:color w:val="0070C0"/>
            <w:sz w:val="28"/>
            <w:szCs w:val="28"/>
            <w:u w:val="single"/>
          </w:rPr>
          <w:t>Monseigneur Sencie Institute (MSI) building</w:t>
        </w:r>
      </w:hyperlink>
    </w:p>
    <w:p xmlns:wp14="http://schemas.microsoft.com/office/word/2010/wordml" w:rsidR="002C1414" w:rsidP="1313389B" w:rsidRDefault="002C1414" w14:paraId="0A37501D" wp14:textId="2DF667FC">
      <w:pPr>
        <w:pStyle w:val="ListParagraph"/>
        <w:widowControl w:val="0"/>
        <w:numPr>
          <w:ilvl w:val="1"/>
          <w:numId w:val="15"/>
        </w:numPr>
        <w:spacing w:after="240" w:line="240" w:lineRule="auto"/>
        <w:rPr>
          <w:rFonts w:ascii="Aptos" w:hAnsi="Aptos" w:eastAsia="Aptos" w:cs="Aptos"/>
          <w:sz w:val="28"/>
          <w:szCs w:val="28"/>
        </w:rPr>
      </w:pPr>
      <w:r w:rsidRPr="1313389B" w:rsidR="5191E803">
        <w:rPr>
          <w:rFonts w:ascii="Aptos" w:hAnsi="Aptos" w:eastAsia="Aptos" w:cs="Aptos"/>
          <w:sz w:val="28"/>
          <w:szCs w:val="28"/>
        </w:rPr>
        <w:t xml:space="preserve">Presentation: </w:t>
      </w:r>
      <w:hyperlink r:id="R56f001dce1da45f3">
        <w:r w:rsidRPr="1313389B" w:rsidR="5191E803">
          <w:rPr>
            <w:rStyle w:val="Hyperlink"/>
            <w:rFonts w:ascii="Aptos" w:hAnsi="Aptos" w:eastAsia="Aptos" w:cs="Aptos"/>
            <w:sz w:val="28"/>
            <w:szCs w:val="28"/>
          </w:rPr>
          <w:t>https://konbibbru.sharepoint.com/:p:/r/sites/PRJ_BRAIN_BelgicaWeb/_layouts/15/doc2.aspx?sourcedoc=%7BA606F371-FB36-4811-AFB5-2E766F58D3C7%7D&amp;file=20240604%20Workshop%20DH%20Benelux.pptx&amp;action=edit&amp;mobileredirect=true</w:t>
        </w:r>
      </w:hyperlink>
    </w:p>
    <w:p xmlns:wp14="http://schemas.microsoft.com/office/word/2010/wordml" w:rsidR="002C1414" w:rsidP="1313389B" w:rsidRDefault="006002CB" w14:paraId="59C28E77" wp14:textId="14B2A6E6">
      <w:pPr>
        <w:widowControl w:val="0"/>
        <w:spacing w:after="240" w:line="240" w:lineRule="auto"/>
        <w:rPr>
          <w:rFonts w:ascii="Aptos" w:hAnsi="Aptos" w:eastAsia="Aptos" w:cs="Aptos"/>
          <w:b w:val="1"/>
          <w:bCs w:val="1"/>
          <w:sz w:val="28"/>
          <w:szCs w:val="28"/>
          <w:u w:val="single"/>
        </w:rPr>
      </w:pPr>
      <w:r w:rsidRPr="2EBAC782" w:rsidR="34FBDE83">
        <w:rPr>
          <w:rFonts w:ascii="Aptos" w:hAnsi="Aptos" w:eastAsia="Aptos" w:cs="Aptos"/>
          <w:b w:val="1"/>
          <w:bCs w:val="1"/>
          <w:sz w:val="28"/>
          <w:szCs w:val="28"/>
          <w:u w:val="single"/>
        </w:rPr>
        <w:t xml:space="preserve">1.2 </w:t>
      </w:r>
      <w:r w:rsidRPr="2EBAC782" w:rsidR="054A2240">
        <w:rPr>
          <w:rFonts w:ascii="Aptos" w:hAnsi="Aptos" w:eastAsia="Aptos" w:cs="Aptos"/>
          <w:b w:val="1"/>
          <w:bCs w:val="1"/>
          <w:sz w:val="28"/>
          <w:szCs w:val="28"/>
          <w:u w:val="single"/>
        </w:rPr>
        <w:t>Agenda</w:t>
      </w:r>
      <w:r w:rsidRPr="2EBAC782" w:rsidR="6149424A">
        <w:rPr>
          <w:rFonts w:ascii="Aptos" w:hAnsi="Aptos" w:eastAsia="Aptos" w:cs="Aptos"/>
          <w:b w:val="1"/>
          <w:bCs w:val="1"/>
          <w:sz w:val="28"/>
          <w:szCs w:val="28"/>
          <w:u w:val="single"/>
        </w:rPr>
        <w:t xml:space="preserve"> </w:t>
      </w:r>
      <w:r w:rsidRPr="2EBAC782" w:rsidR="2612A322">
        <w:rPr>
          <w:rFonts w:ascii="Aptos" w:hAnsi="Aptos" w:eastAsia="Aptos" w:cs="Aptos"/>
          <w:b w:val="1"/>
          <w:bCs w:val="1"/>
          <w:sz w:val="28"/>
          <w:szCs w:val="28"/>
          <w:u w:val="single"/>
        </w:rPr>
        <w:t>(</w:t>
      </w:r>
      <w:r w:rsidRPr="2EBAC782" w:rsidR="4D65F418">
        <w:rPr>
          <w:rFonts w:ascii="Aptos" w:hAnsi="Aptos" w:eastAsia="Aptos" w:cs="Aptos"/>
          <w:b w:val="1"/>
          <w:bCs w:val="1"/>
          <w:sz w:val="28"/>
          <w:szCs w:val="28"/>
          <w:u w:val="single"/>
        </w:rPr>
        <w:t>12</w:t>
      </w:r>
      <w:r w:rsidRPr="2EBAC782" w:rsidR="2612A322">
        <w:rPr>
          <w:rFonts w:ascii="Aptos" w:hAnsi="Aptos" w:eastAsia="Aptos" w:cs="Aptos"/>
          <w:b w:val="1"/>
          <w:bCs w:val="1"/>
          <w:sz w:val="28"/>
          <w:szCs w:val="28"/>
          <w:u w:val="single"/>
        </w:rPr>
        <w:t>0 min)</w:t>
      </w:r>
    </w:p>
    <w:tbl>
      <w:tblPr>
        <w:tblStyle w:val="TableGrid"/>
        <w:tblW w:w="0" w:type="auto"/>
        <w:tblLayout w:type="fixed"/>
        <w:tblLook w:val="06A0" w:firstRow="1" w:lastRow="0" w:firstColumn="1" w:lastColumn="0" w:noHBand="1" w:noVBand="1"/>
      </w:tblPr>
      <w:tblGrid>
        <w:gridCol w:w="1650"/>
        <w:gridCol w:w="1665"/>
        <w:gridCol w:w="3705"/>
        <w:gridCol w:w="2340"/>
      </w:tblGrid>
      <w:tr w:rsidR="1313389B" w:rsidTr="149EA1D4" w14:paraId="564CF9F8">
        <w:trPr>
          <w:trHeight w:val="300"/>
        </w:trPr>
        <w:tc>
          <w:tcPr>
            <w:tcW w:w="1650" w:type="dxa"/>
            <w:tcMar/>
          </w:tcPr>
          <w:p w:rsidR="4FED872F" w:rsidP="1313389B" w:rsidRDefault="4FED872F" w14:paraId="3A76C8E8" w14:textId="3879C6CE">
            <w:pPr>
              <w:pStyle w:val="Normal"/>
              <w:rPr>
                <w:rFonts w:ascii="Aptos" w:hAnsi="Aptos" w:eastAsia="Aptos" w:cs="Aptos"/>
                <w:sz w:val="28"/>
                <w:szCs w:val="28"/>
              </w:rPr>
            </w:pPr>
            <w:r w:rsidRPr="1313389B" w:rsidR="4FED872F">
              <w:rPr>
                <w:rFonts w:ascii="Aptos" w:hAnsi="Aptos" w:eastAsia="Aptos" w:cs="Aptos"/>
                <w:sz w:val="28"/>
                <w:szCs w:val="28"/>
              </w:rPr>
              <w:t>13:30 – 14:00</w:t>
            </w:r>
          </w:p>
        </w:tc>
        <w:tc>
          <w:tcPr>
            <w:tcW w:w="1665" w:type="dxa"/>
            <w:tcMar/>
          </w:tcPr>
          <w:p w:rsidR="4FED872F" w:rsidP="1313389B" w:rsidRDefault="4FED872F" w14:paraId="77837859" w14:textId="2EA78119">
            <w:pPr>
              <w:pStyle w:val="Normal"/>
              <w:rPr>
                <w:rFonts w:ascii="Aptos" w:hAnsi="Aptos" w:eastAsia="Aptos" w:cs="Aptos"/>
                <w:b w:val="1"/>
                <w:bCs w:val="1"/>
                <w:sz w:val="28"/>
                <w:szCs w:val="28"/>
              </w:rPr>
            </w:pPr>
            <w:r w:rsidRPr="1313389B" w:rsidR="4FED872F">
              <w:rPr>
                <w:rFonts w:ascii="Aptos" w:hAnsi="Aptos" w:eastAsia="Aptos" w:cs="Aptos"/>
                <w:b w:val="1"/>
                <w:bCs w:val="1"/>
                <w:sz w:val="28"/>
                <w:szCs w:val="28"/>
              </w:rPr>
              <w:t>Introduction</w:t>
            </w:r>
            <w:r w:rsidRPr="1313389B" w:rsidR="7408A98A">
              <w:rPr>
                <w:rFonts w:ascii="Aptos" w:hAnsi="Aptos" w:eastAsia="Aptos" w:cs="Aptos"/>
                <w:b w:val="1"/>
                <w:bCs w:val="1"/>
                <w:sz w:val="28"/>
                <w:szCs w:val="28"/>
              </w:rPr>
              <w:t xml:space="preserve"> (30’)</w:t>
            </w:r>
          </w:p>
        </w:tc>
        <w:tc>
          <w:tcPr>
            <w:tcW w:w="3705" w:type="dxa"/>
            <w:tcMar/>
          </w:tcPr>
          <w:p w:rsidR="4FED872F" w:rsidP="1313389B" w:rsidRDefault="4FED872F" w14:paraId="5DDD1B03" w14:textId="7DEA5ECE">
            <w:pPr>
              <w:pStyle w:val="ListParagraph"/>
              <w:numPr>
                <w:ilvl w:val="0"/>
                <w:numId w:val="8"/>
              </w:numPr>
              <w:rPr>
                <w:rFonts w:ascii="Aptos" w:hAnsi="Aptos" w:eastAsia="Aptos" w:cs="Aptos"/>
                <w:sz w:val="28"/>
                <w:szCs w:val="28"/>
              </w:rPr>
            </w:pPr>
            <w:r w:rsidRPr="1313389B" w:rsidR="4FED872F">
              <w:rPr>
                <w:rFonts w:ascii="Aptos" w:hAnsi="Aptos" w:eastAsia="Aptos" w:cs="Aptos"/>
                <w:sz w:val="28"/>
                <w:szCs w:val="28"/>
              </w:rPr>
              <w:t>Welcome (5’)</w:t>
            </w:r>
          </w:p>
          <w:p w:rsidR="4FED872F" w:rsidP="1313389B" w:rsidRDefault="4FED872F" w14:paraId="1A29377E" w14:textId="02BE8ACC">
            <w:pPr>
              <w:pStyle w:val="ListParagraph"/>
              <w:numPr>
                <w:ilvl w:val="0"/>
                <w:numId w:val="8"/>
              </w:numPr>
              <w:rPr>
                <w:rFonts w:ascii="Aptos" w:hAnsi="Aptos" w:eastAsia="Aptos" w:cs="Aptos"/>
                <w:sz w:val="28"/>
                <w:szCs w:val="28"/>
              </w:rPr>
            </w:pPr>
            <w:r w:rsidRPr="1313389B" w:rsidR="4FED872F">
              <w:rPr>
                <w:rFonts w:ascii="Aptos" w:hAnsi="Aptos" w:eastAsia="Aptos" w:cs="Aptos"/>
                <w:sz w:val="28"/>
                <w:szCs w:val="28"/>
              </w:rPr>
              <w:t>Agenda (5’)</w:t>
            </w:r>
          </w:p>
          <w:p w:rsidR="4FED872F" w:rsidP="1313389B" w:rsidRDefault="4FED872F" w14:paraId="6270C872" w14:textId="2EE2DF44">
            <w:pPr>
              <w:pStyle w:val="ListParagraph"/>
              <w:numPr>
                <w:ilvl w:val="0"/>
                <w:numId w:val="8"/>
              </w:numPr>
              <w:rPr>
                <w:rFonts w:ascii="Aptos" w:hAnsi="Aptos" w:eastAsia="Aptos" w:cs="Aptos"/>
                <w:sz w:val="28"/>
                <w:szCs w:val="28"/>
              </w:rPr>
            </w:pPr>
            <w:r w:rsidRPr="1313389B" w:rsidR="4FED872F">
              <w:rPr>
                <w:rFonts w:ascii="Aptos" w:hAnsi="Aptos" w:eastAsia="Aptos" w:cs="Aptos"/>
                <w:sz w:val="28"/>
                <w:szCs w:val="28"/>
              </w:rPr>
              <w:t>Getting familiar (15’)</w:t>
            </w:r>
          </w:p>
          <w:p w:rsidR="4FED872F" w:rsidP="1313389B" w:rsidRDefault="4FED872F" w14:paraId="45BBA689" w14:textId="453A1858">
            <w:pPr>
              <w:pStyle w:val="ListParagraph"/>
              <w:numPr>
                <w:ilvl w:val="0"/>
                <w:numId w:val="8"/>
              </w:numPr>
              <w:rPr>
                <w:rFonts w:ascii="Aptos" w:hAnsi="Aptos" w:eastAsia="Aptos" w:cs="Aptos"/>
                <w:sz w:val="28"/>
                <w:szCs w:val="28"/>
                <w:lang w:val="en-US"/>
              </w:rPr>
            </w:pPr>
            <w:r w:rsidRPr="1313389B" w:rsidR="4FED872F">
              <w:rPr>
                <w:rFonts w:ascii="Aptos" w:hAnsi="Aptos" w:eastAsia="Aptos" w:cs="Aptos"/>
                <w:sz w:val="28"/>
                <w:szCs w:val="28"/>
                <w:lang w:val="en-US"/>
              </w:rPr>
              <w:t>Introduction</w:t>
            </w:r>
            <w:r w:rsidRPr="1313389B" w:rsidR="79303E9C">
              <w:rPr>
                <w:rFonts w:ascii="Aptos" w:hAnsi="Aptos" w:eastAsia="Aptos" w:cs="Aptos"/>
                <w:sz w:val="28"/>
                <w:szCs w:val="28"/>
                <w:lang w:val="en-US"/>
              </w:rPr>
              <w:t xml:space="preserve"> </w:t>
            </w:r>
            <w:r w:rsidRPr="1313389B" w:rsidR="4FED872F">
              <w:rPr>
                <w:rFonts w:ascii="Aptos" w:hAnsi="Aptos" w:eastAsia="Aptos" w:cs="Aptos"/>
                <w:sz w:val="28"/>
                <w:szCs w:val="28"/>
                <w:lang w:val="en-US"/>
              </w:rPr>
              <w:t>(</w:t>
            </w:r>
            <w:r w:rsidRPr="1313389B" w:rsidR="4FED872F">
              <w:rPr>
                <w:rFonts w:ascii="Aptos" w:hAnsi="Aptos" w:eastAsia="Aptos" w:cs="Aptos"/>
                <w:sz w:val="28"/>
                <w:szCs w:val="28"/>
                <w:lang w:val="en-US"/>
              </w:rPr>
              <w:t>5’)</w:t>
            </w:r>
          </w:p>
        </w:tc>
        <w:tc>
          <w:tcPr>
            <w:tcW w:w="2340" w:type="dxa"/>
            <w:tcMar/>
          </w:tcPr>
          <w:p w:rsidR="1313389B" w:rsidP="1313389B" w:rsidRDefault="1313389B" w14:paraId="60499609" w14:textId="2074BBFE">
            <w:pPr>
              <w:pStyle w:val="Normal"/>
              <w:rPr>
                <w:rFonts w:ascii="Aptos" w:hAnsi="Aptos" w:eastAsia="Aptos" w:cs="Aptos"/>
                <w:sz w:val="28"/>
                <w:szCs w:val="28"/>
              </w:rPr>
            </w:pPr>
          </w:p>
        </w:tc>
      </w:tr>
      <w:tr w:rsidR="1313389B" w:rsidTr="149EA1D4" w14:paraId="3FF9C424">
        <w:trPr>
          <w:trHeight w:val="300"/>
        </w:trPr>
        <w:tc>
          <w:tcPr>
            <w:tcW w:w="1650" w:type="dxa"/>
            <w:tcMar/>
          </w:tcPr>
          <w:p w:rsidR="62D0456E" w:rsidP="1313389B" w:rsidRDefault="62D0456E" w14:paraId="5FD057F4" w14:textId="0616C2C9">
            <w:pPr>
              <w:pStyle w:val="Normal"/>
              <w:rPr>
                <w:rFonts w:ascii="Aptos" w:hAnsi="Aptos" w:eastAsia="Aptos" w:cs="Aptos"/>
                <w:sz w:val="28"/>
                <w:szCs w:val="28"/>
              </w:rPr>
            </w:pPr>
            <w:r w:rsidRPr="1313389B" w:rsidR="62D0456E">
              <w:rPr>
                <w:rFonts w:ascii="Aptos" w:hAnsi="Aptos" w:eastAsia="Aptos" w:cs="Aptos"/>
                <w:sz w:val="28"/>
                <w:szCs w:val="28"/>
              </w:rPr>
              <w:t>14:00 – 14:15</w:t>
            </w:r>
          </w:p>
        </w:tc>
        <w:tc>
          <w:tcPr>
            <w:tcW w:w="1665" w:type="dxa"/>
            <w:tcMar/>
          </w:tcPr>
          <w:p w:rsidR="2B65F02D" w:rsidP="1313389B" w:rsidRDefault="2B65F02D" w14:paraId="5EFB09C3" w14:textId="544FCFFD">
            <w:pPr>
              <w:pStyle w:val="Normal"/>
              <w:rPr>
                <w:rFonts w:ascii="Aptos" w:hAnsi="Aptos" w:eastAsia="Aptos" w:cs="Aptos"/>
                <w:b w:val="1"/>
                <w:bCs w:val="1"/>
                <w:sz w:val="28"/>
                <w:szCs w:val="28"/>
              </w:rPr>
            </w:pPr>
            <w:r w:rsidRPr="1313389B" w:rsidR="2B65F02D">
              <w:rPr>
                <w:rFonts w:ascii="Aptos" w:hAnsi="Aptos" w:eastAsia="Aptos" w:cs="Aptos"/>
                <w:b w:val="1"/>
                <w:bCs w:val="1"/>
                <w:sz w:val="28"/>
                <w:szCs w:val="28"/>
              </w:rPr>
              <w:t>Workshop outline</w:t>
            </w:r>
            <w:r w:rsidRPr="1313389B" w:rsidR="5FA416C9">
              <w:rPr>
                <w:rFonts w:ascii="Aptos" w:hAnsi="Aptos" w:eastAsia="Aptos" w:cs="Aptos"/>
                <w:b w:val="1"/>
                <w:bCs w:val="1"/>
                <w:sz w:val="28"/>
                <w:szCs w:val="28"/>
              </w:rPr>
              <w:t xml:space="preserve"> (15’)</w:t>
            </w:r>
          </w:p>
        </w:tc>
        <w:tc>
          <w:tcPr>
            <w:tcW w:w="3705" w:type="dxa"/>
            <w:tcMar/>
          </w:tcPr>
          <w:p w:rsidR="1313389B" w:rsidP="1313389B" w:rsidRDefault="1313389B" w14:paraId="6DA7B0D9" w14:textId="2074BBFE">
            <w:pPr>
              <w:pStyle w:val="Normal"/>
              <w:rPr>
                <w:rFonts w:ascii="Aptos" w:hAnsi="Aptos" w:eastAsia="Aptos" w:cs="Aptos"/>
                <w:sz w:val="28"/>
                <w:szCs w:val="28"/>
              </w:rPr>
            </w:pPr>
          </w:p>
        </w:tc>
        <w:tc>
          <w:tcPr>
            <w:tcW w:w="2340" w:type="dxa"/>
            <w:tcMar/>
          </w:tcPr>
          <w:p w:rsidR="1313389B" w:rsidP="1313389B" w:rsidRDefault="1313389B" w14:paraId="71AFC486" w14:textId="2074BBFE">
            <w:pPr>
              <w:pStyle w:val="Normal"/>
              <w:rPr>
                <w:rFonts w:ascii="Aptos" w:hAnsi="Aptos" w:eastAsia="Aptos" w:cs="Aptos"/>
                <w:sz w:val="28"/>
                <w:szCs w:val="28"/>
              </w:rPr>
            </w:pPr>
          </w:p>
        </w:tc>
      </w:tr>
      <w:tr w:rsidR="1313389B" w:rsidTr="149EA1D4" w14:paraId="113708F1">
        <w:trPr>
          <w:trHeight w:val="300"/>
        </w:trPr>
        <w:tc>
          <w:tcPr>
            <w:tcW w:w="1650" w:type="dxa"/>
            <w:tcMar/>
          </w:tcPr>
          <w:p w:rsidR="45EDF5E3" w:rsidP="1313389B" w:rsidRDefault="45EDF5E3" w14:paraId="407F19B9" w14:textId="1ED4105F">
            <w:pPr>
              <w:pStyle w:val="Normal"/>
              <w:rPr>
                <w:rFonts w:ascii="Aptos" w:hAnsi="Aptos" w:eastAsia="Aptos" w:cs="Aptos"/>
                <w:sz w:val="28"/>
                <w:szCs w:val="28"/>
              </w:rPr>
            </w:pPr>
            <w:r w:rsidRPr="2F88BB1D" w:rsidR="45EDF5E3">
              <w:rPr>
                <w:rFonts w:ascii="Aptos" w:hAnsi="Aptos" w:eastAsia="Aptos" w:cs="Aptos"/>
                <w:sz w:val="28"/>
                <w:szCs w:val="28"/>
              </w:rPr>
              <w:t>14:15 – 14:</w:t>
            </w:r>
            <w:r w:rsidRPr="2F88BB1D" w:rsidR="7CB249EA">
              <w:rPr>
                <w:rFonts w:ascii="Aptos" w:hAnsi="Aptos" w:eastAsia="Aptos" w:cs="Aptos"/>
                <w:sz w:val="28"/>
                <w:szCs w:val="28"/>
              </w:rPr>
              <w:t>5</w:t>
            </w:r>
            <w:r w:rsidRPr="2F88BB1D" w:rsidR="45EDF5E3">
              <w:rPr>
                <w:rFonts w:ascii="Aptos" w:hAnsi="Aptos" w:eastAsia="Aptos" w:cs="Aptos"/>
                <w:sz w:val="28"/>
                <w:szCs w:val="28"/>
              </w:rPr>
              <w:t>5</w:t>
            </w:r>
          </w:p>
        </w:tc>
        <w:tc>
          <w:tcPr>
            <w:tcW w:w="1665" w:type="dxa"/>
            <w:tcMar/>
          </w:tcPr>
          <w:p w:rsidR="5FA416C9" w:rsidP="1313389B" w:rsidRDefault="5FA416C9" w14:paraId="0DE3D079" w14:textId="34C609A0">
            <w:pPr>
              <w:pStyle w:val="Normal"/>
              <w:rPr>
                <w:rFonts w:ascii="Aptos" w:hAnsi="Aptos" w:eastAsia="Aptos" w:cs="Aptos"/>
                <w:b w:val="1"/>
                <w:bCs w:val="1"/>
                <w:sz w:val="28"/>
                <w:szCs w:val="28"/>
                <w:lang w:val="en-US"/>
              </w:rPr>
            </w:pPr>
            <w:r w:rsidRPr="48281481" w:rsidR="5FA416C9">
              <w:rPr>
                <w:rFonts w:ascii="Aptos" w:hAnsi="Aptos" w:eastAsia="Aptos" w:cs="Aptos"/>
                <w:b w:val="1"/>
                <w:bCs w:val="1"/>
                <w:sz w:val="28"/>
                <w:szCs w:val="28"/>
                <w:lang w:val="en-US"/>
              </w:rPr>
              <w:t xml:space="preserve">Topic 1: Content </w:t>
            </w:r>
            <w:r w:rsidRPr="48281481" w:rsidR="5FA416C9">
              <w:rPr>
                <w:rFonts w:ascii="Aptos" w:hAnsi="Aptos" w:eastAsia="Aptos" w:cs="Aptos"/>
                <w:b w:val="1"/>
                <w:bCs w:val="1"/>
                <w:sz w:val="28"/>
                <w:szCs w:val="28"/>
                <w:lang w:val="en-US"/>
              </w:rPr>
              <w:t>selection</w:t>
            </w:r>
            <w:r w:rsidRPr="48281481" w:rsidR="5FA416C9">
              <w:rPr>
                <w:rFonts w:ascii="Aptos" w:hAnsi="Aptos" w:eastAsia="Aptos" w:cs="Aptos"/>
                <w:b w:val="1"/>
                <w:bCs w:val="1"/>
                <w:sz w:val="28"/>
                <w:szCs w:val="28"/>
                <w:lang w:val="en-US"/>
              </w:rPr>
              <w:t xml:space="preserve"> (</w:t>
            </w:r>
            <w:r w:rsidRPr="48281481" w:rsidR="0EB56499">
              <w:rPr>
                <w:rFonts w:ascii="Aptos" w:hAnsi="Aptos" w:eastAsia="Aptos" w:cs="Aptos"/>
                <w:b w:val="1"/>
                <w:bCs w:val="1"/>
                <w:sz w:val="28"/>
                <w:szCs w:val="28"/>
                <w:lang w:val="en-US"/>
              </w:rPr>
              <w:t>4</w:t>
            </w:r>
            <w:r w:rsidRPr="48281481" w:rsidR="5FA416C9">
              <w:rPr>
                <w:rFonts w:ascii="Aptos" w:hAnsi="Aptos" w:eastAsia="Aptos" w:cs="Aptos"/>
                <w:b w:val="1"/>
                <w:bCs w:val="1"/>
                <w:sz w:val="28"/>
                <w:szCs w:val="28"/>
                <w:lang w:val="en-US"/>
              </w:rPr>
              <w:t>0’)</w:t>
            </w:r>
          </w:p>
        </w:tc>
        <w:tc>
          <w:tcPr>
            <w:tcW w:w="3705" w:type="dxa"/>
            <w:tcMar/>
          </w:tcPr>
          <w:p w:rsidR="5FA416C9" w:rsidP="1313389B" w:rsidRDefault="5FA416C9" w14:paraId="1158D62D" w14:textId="6F7F892B">
            <w:pPr>
              <w:pStyle w:val="ListParagraph"/>
              <w:numPr>
                <w:ilvl w:val="0"/>
                <w:numId w:val="9"/>
              </w:numPr>
              <w:rPr>
                <w:rFonts w:ascii="Aptos" w:hAnsi="Aptos" w:eastAsia="Aptos" w:cs="Aptos"/>
                <w:sz w:val="28"/>
                <w:szCs w:val="28"/>
              </w:rPr>
            </w:pPr>
            <w:r w:rsidRPr="1313389B" w:rsidR="5FA416C9">
              <w:rPr>
                <w:rFonts w:ascii="Aptos" w:hAnsi="Aptos" w:eastAsia="Aptos" w:cs="Aptos"/>
                <w:sz w:val="28"/>
                <w:szCs w:val="28"/>
              </w:rPr>
              <w:t>Presentation (10’)</w:t>
            </w:r>
            <w:r w:rsidRPr="1313389B" w:rsidR="42A6EA29">
              <w:rPr>
                <w:rFonts w:ascii="Aptos" w:hAnsi="Aptos" w:eastAsia="Aptos" w:cs="Aptos"/>
                <w:sz w:val="28"/>
                <w:szCs w:val="28"/>
              </w:rPr>
              <w:t>:</w:t>
            </w:r>
          </w:p>
          <w:p w:rsidR="42A6EA29" w:rsidP="1313389B" w:rsidRDefault="42A6EA29" w14:paraId="1A06BFA3" w14:textId="4E1534D0">
            <w:pPr>
              <w:pStyle w:val="ListParagraph"/>
              <w:ind w:left="720" w:hanging="0"/>
              <w:rPr>
                <w:rFonts w:ascii="Aptos" w:hAnsi="Aptos" w:eastAsia="Aptos" w:cs="Aptos"/>
                <w:sz w:val="28"/>
                <w:szCs w:val="28"/>
                <w:highlight w:val="yellow"/>
                <w:lang w:val="en-US"/>
              </w:rPr>
            </w:pPr>
            <w:r w:rsidRPr="1313389B" w:rsidR="42A6EA29">
              <w:rPr>
                <w:rFonts w:ascii="Aptos" w:hAnsi="Aptos" w:eastAsia="Aptos" w:cs="Aptos"/>
                <w:sz w:val="28"/>
                <w:szCs w:val="28"/>
                <w:lang w:val="en-US"/>
              </w:rPr>
              <w:t xml:space="preserve">Overview of institutional collection development policies and their impact on content </w:t>
            </w:r>
            <w:r w:rsidRPr="1313389B" w:rsidR="42A6EA29">
              <w:rPr>
                <w:rFonts w:ascii="Aptos" w:hAnsi="Aptos" w:eastAsia="Aptos" w:cs="Aptos"/>
                <w:sz w:val="28"/>
                <w:szCs w:val="28"/>
                <w:lang w:val="en-US"/>
              </w:rPr>
              <w:t>selection</w:t>
            </w:r>
            <w:r w:rsidRPr="1313389B" w:rsidR="42A6EA29">
              <w:rPr>
                <w:rFonts w:ascii="Aptos" w:hAnsi="Aptos" w:eastAsia="Aptos" w:cs="Aptos"/>
                <w:sz w:val="28"/>
                <w:szCs w:val="28"/>
                <w:lang w:val="en-US"/>
              </w:rPr>
              <w:t xml:space="preserve"> and archive shaping</w:t>
            </w:r>
          </w:p>
          <w:p w:rsidR="5FA416C9" w:rsidP="1313389B" w:rsidRDefault="5FA416C9" w14:paraId="5C808022" w14:textId="2E7A65D6">
            <w:pPr>
              <w:pStyle w:val="ListParagraph"/>
              <w:numPr>
                <w:ilvl w:val="0"/>
                <w:numId w:val="9"/>
              </w:numPr>
              <w:rPr>
                <w:rFonts w:ascii="Aptos" w:hAnsi="Aptos" w:eastAsia="Aptos" w:cs="Aptos"/>
                <w:sz w:val="28"/>
                <w:szCs w:val="28"/>
              </w:rPr>
            </w:pPr>
            <w:r w:rsidRPr="48281481" w:rsidR="5FA416C9">
              <w:rPr>
                <w:rFonts w:ascii="Aptos" w:hAnsi="Aptos" w:eastAsia="Aptos" w:cs="Aptos"/>
                <w:sz w:val="28"/>
                <w:szCs w:val="28"/>
              </w:rPr>
              <w:t>Discussion (</w:t>
            </w:r>
            <w:r w:rsidRPr="48281481" w:rsidR="53A53DC2">
              <w:rPr>
                <w:rFonts w:ascii="Aptos" w:hAnsi="Aptos" w:eastAsia="Aptos" w:cs="Aptos"/>
                <w:sz w:val="28"/>
                <w:szCs w:val="28"/>
              </w:rPr>
              <w:t>3</w:t>
            </w:r>
            <w:r w:rsidRPr="48281481" w:rsidR="5FA416C9">
              <w:rPr>
                <w:rFonts w:ascii="Aptos" w:hAnsi="Aptos" w:eastAsia="Aptos" w:cs="Aptos"/>
                <w:sz w:val="28"/>
                <w:szCs w:val="28"/>
              </w:rPr>
              <w:t>0’)</w:t>
            </w:r>
          </w:p>
        </w:tc>
        <w:tc>
          <w:tcPr>
            <w:tcW w:w="2340" w:type="dxa"/>
            <w:tcMar/>
          </w:tcPr>
          <w:p w:rsidR="570B7CEA" w:rsidP="1313389B" w:rsidRDefault="570B7CEA" w14:paraId="7C22ED5A" w14:textId="2D8AF032">
            <w:pPr>
              <w:pStyle w:val="Normal"/>
              <w:ind w:left="0" w:hanging="0"/>
              <w:rPr>
                <w:rFonts w:ascii="Aptos" w:hAnsi="Aptos" w:eastAsia="Aptos" w:cs="Aptos"/>
                <w:sz w:val="28"/>
                <w:szCs w:val="28"/>
              </w:rPr>
            </w:pPr>
            <w:r w:rsidRPr="2F88BB1D" w:rsidR="570B7CEA">
              <w:rPr>
                <w:rFonts w:ascii="Aptos" w:hAnsi="Aptos" w:eastAsia="Aptos" w:cs="Aptos"/>
                <w:sz w:val="28"/>
                <w:szCs w:val="28"/>
              </w:rPr>
              <w:t>Presentation: Yu</w:t>
            </w:r>
          </w:p>
        </w:tc>
      </w:tr>
      <w:tr w:rsidR="1313389B" w:rsidTr="149EA1D4" w14:paraId="2332BD61">
        <w:trPr>
          <w:trHeight w:val="300"/>
        </w:trPr>
        <w:tc>
          <w:tcPr>
            <w:tcW w:w="1650" w:type="dxa"/>
            <w:tcMar/>
          </w:tcPr>
          <w:p w:rsidR="6DA17C6E" w:rsidP="1313389B" w:rsidRDefault="6DA17C6E" w14:paraId="0A617705" w14:textId="7882B30B">
            <w:pPr>
              <w:pStyle w:val="Normal"/>
              <w:rPr>
                <w:rFonts w:ascii="Aptos" w:hAnsi="Aptos" w:eastAsia="Aptos" w:cs="Aptos"/>
                <w:b w:val="0"/>
                <w:bCs w:val="0"/>
                <w:sz w:val="28"/>
                <w:szCs w:val="28"/>
              </w:rPr>
            </w:pPr>
            <w:r w:rsidRPr="2F88BB1D" w:rsidR="6DA17C6E">
              <w:rPr>
                <w:rFonts w:ascii="Aptos" w:hAnsi="Aptos" w:eastAsia="Aptos" w:cs="Aptos"/>
                <w:b w:val="0"/>
                <w:bCs w:val="0"/>
                <w:sz w:val="28"/>
                <w:szCs w:val="28"/>
              </w:rPr>
              <w:t>14:</w:t>
            </w:r>
            <w:r w:rsidRPr="2F88BB1D" w:rsidR="4824A176">
              <w:rPr>
                <w:rFonts w:ascii="Aptos" w:hAnsi="Aptos" w:eastAsia="Aptos" w:cs="Aptos"/>
                <w:b w:val="0"/>
                <w:bCs w:val="0"/>
                <w:sz w:val="28"/>
                <w:szCs w:val="28"/>
              </w:rPr>
              <w:t>5</w:t>
            </w:r>
            <w:r w:rsidRPr="2F88BB1D" w:rsidR="6DA17C6E">
              <w:rPr>
                <w:rFonts w:ascii="Aptos" w:hAnsi="Aptos" w:eastAsia="Aptos" w:cs="Aptos"/>
                <w:b w:val="0"/>
                <w:bCs w:val="0"/>
                <w:sz w:val="28"/>
                <w:szCs w:val="28"/>
              </w:rPr>
              <w:t>5 – 15:</w:t>
            </w:r>
            <w:r w:rsidRPr="2F88BB1D" w:rsidR="4EC98BA9">
              <w:rPr>
                <w:rFonts w:ascii="Aptos" w:hAnsi="Aptos" w:eastAsia="Aptos" w:cs="Aptos"/>
                <w:b w:val="0"/>
                <w:bCs w:val="0"/>
                <w:sz w:val="28"/>
                <w:szCs w:val="28"/>
              </w:rPr>
              <w:t>1</w:t>
            </w:r>
            <w:r w:rsidRPr="2F88BB1D" w:rsidR="50A4E686">
              <w:rPr>
                <w:rFonts w:ascii="Aptos" w:hAnsi="Aptos" w:eastAsia="Aptos" w:cs="Aptos"/>
                <w:b w:val="0"/>
                <w:bCs w:val="0"/>
                <w:sz w:val="28"/>
                <w:szCs w:val="28"/>
              </w:rPr>
              <w:t>0</w:t>
            </w:r>
          </w:p>
        </w:tc>
        <w:tc>
          <w:tcPr>
            <w:tcW w:w="7710" w:type="dxa"/>
            <w:gridSpan w:val="3"/>
            <w:tcMar/>
          </w:tcPr>
          <w:p w:rsidR="5FA416C9" w:rsidP="1313389B" w:rsidRDefault="5FA416C9" w14:paraId="2652386A" w14:textId="4E68AF3A">
            <w:pPr>
              <w:pStyle w:val="Normal"/>
              <w:jc w:val="center"/>
              <w:rPr>
                <w:rFonts w:ascii="Aptos" w:hAnsi="Aptos" w:eastAsia="Aptos" w:cs="Aptos"/>
                <w:b w:val="1"/>
                <w:bCs w:val="1"/>
                <w:sz w:val="28"/>
                <w:szCs w:val="28"/>
              </w:rPr>
            </w:pPr>
            <w:r w:rsidRPr="48281481" w:rsidR="5FA416C9">
              <w:rPr>
                <w:rFonts w:ascii="Aptos" w:hAnsi="Aptos" w:eastAsia="Aptos" w:cs="Aptos"/>
                <w:b w:val="1"/>
                <w:bCs w:val="1"/>
                <w:sz w:val="28"/>
                <w:szCs w:val="28"/>
              </w:rPr>
              <w:t>BREAK (</w:t>
            </w:r>
            <w:r w:rsidRPr="48281481" w:rsidR="4E3AAC24">
              <w:rPr>
                <w:rFonts w:ascii="Aptos" w:hAnsi="Aptos" w:eastAsia="Aptos" w:cs="Aptos"/>
                <w:b w:val="1"/>
                <w:bCs w:val="1"/>
                <w:sz w:val="28"/>
                <w:szCs w:val="28"/>
              </w:rPr>
              <w:t>20</w:t>
            </w:r>
            <w:r w:rsidRPr="48281481" w:rsidR="5FA416C9">
              <w:rPr>
                <w:rFonts w:ascii="Aptos" w:hAnsi="Aptos" w:eastAsia="Aptos" w:cs="Aptos"/>
                <w:b w:val="1"/>
                <w:bCs w:val="1"/>
                <w:sz w:val="28"/>
                <w:szCs w:val="28"/>
              </w:rPr>
              <w:t>’)</w:t>
            </w:r>
          </w:p>
        </w:tc>
      </w:tr>
      <w:tr w:rsidR="1313389B" w:rsidTr="149EA1D4" w14:paraId="5F5C8BE3">
        <w:trPr>
          <w:trHeight w:val="300"/>
        </w:trPr>
        <w:tc>
          <w:tcPr>
            <w:tcW w:w="1650" w:type="dxa"/>
            <w:tcMar/>
          </w:tcPr>
          <w:p w:rsidR="766BD2AD" w:rsidP="1313389B" w:rsidRDefault="766BD2AD" w14:paraId="7B0977B7" w14:textId="4961FD61">
            <w:pPr>
              <w:pStyle w:val="Normal"/>
              <w:rPr>
                <w:rFonts w:ascii="Aptos" w:hAnsi="Aptos" w:eastAsia="Aptos" w:cs="Aptos"/>
                <w:sz w:val="28"/>
                <w:szCs w:val="28"/>
              </w:rPr>
            </w:pPr>
            <w:r w:rsidRPr="2F88BB1D" w:rsidR="766BD2AD">
              <w:rPr>
                <w:rFonts w:ascii="Aptos" w:hAnsi="Aptos" w:eastAsia="Aptos" w:cs="Aptos"/>
                <w:sz w:val="28"/>
                <w:szCs w:val="28"/>
              </w:rPr>
              <w:t>15:</w:t>
            </w:r>
            <w:r w:rsidRPr="2F88BB1D" w:rsidR="7B01DF78">
              <w:rPr>
                <w:rFonts w:ascii="Aptos" w:hAnsi="Aptos" w:eastAsia="Aptos" w:cs="Aptos"/>
                <w:sz w:val="28"/>
                <w:szCs w:val="28"/>
              </w:rPr>
              <w:t>1</w:t>
            </w:r>
            <w:r w:rsidRPr="2F88BB1D" w:rsidR="766BD2AD">
              <w:rPr>
                <w:rFonts w:ascii="Aptos" w:hAnsi="Aptos" w:eastAsia="Aptos" w:cs="Aptos"/>
                <w:sz w:val="28"/>
                <w:szCs w:val="28"/>
              </w:rPr>
              <w:t>0 – 15:</w:t>
            </w:r>
            <w:r w:rsidRPr="2F88BB1D" w:rsidR="48D5DC00">
              <w:rPr>
                <w:rFonts w:ascii="Aptos" w:hAnsi="Aptos" w:eastAsia="Aptos" w:cs="Aptos"/>
                <w:sz w:val="28"/>
                <w:szCs w:val="28"/>
              </w:rPr>
              <w:t>5</w:t>
            </w:r>
            <w:r w:rsidRPr="2F88BB1D" w:rsidR="766BD2AD">
              <w:rPr>
                <w:rFonts w:ascii="Aptos" w:hAnsi="Aptos" w:eastAsia="Aptos" w:cs="Aptos"/>
                <w:sz w:val="28"/>
                <w:szCs w:val="28"/>
              </w:rPr>
              <w:t>0</w:t>
            </w:r>
          </w:p>
        </w:tc>
        <w:tc>
          <w:tcPr>
            <w:tcW w:w="1665" w:type="dxa"/>
            <w:tcMar/>
          </w:tcPr>
          <w:p w:rsidR="5FA416C9" w:rsidP="1313389B" w:rsidRDefault="5FA416C9" w14:paraId="07843102" w14:textId="1AA974D8">
            <w:pPr>
              <w:pStyle w:val="Normal"/>
              <w:rPr>
                <w:rFonts w:ascii="Aptos" w:hAnsi="Aptos" w:eastAsia="Aptos" w:cs="Aptos"/>
                <w:b w:val="1"/>
                <w:bCs w:val="1"/>
                <w:sz w:val="28"/>
                <w:szCs w:val="28"/>
              </w:rPr>
            </w:pPr>
            <w:r w:rsidRPr="48281481" w:rsidR="5FA416C9">
              <w:rPr>
                <w:rFonts w:ascii="Aptos" w:hAnsi="Aptos" w:eastAsia="Aptos" w:cs="Aptos"/>
                <w:b w:val="1"/>
                <w:bCs w:val="1"/>
                <w:sz w:val="28"/>
                <w:szCs w:val="28"/>
              </w:rPr>
              <w:t>Topic 2: Access</w:t>
            </w:r>
            <w:r w:rsidRPr="48281481" w:rsidR="702CA4FA">
              <w:rPr>
                <w:rFonts w:ascii="Aptos" w:hAnsi="Aptos" w:eastAsia="Aptos" w:cs="Aptos"/>
                <w:b w:val="1"/>
                <w:bCs w:val="1"/>
                <w:sz w:val="28"/>
                <w:szCs w:val="28"/>
              </w:rPr>
              <w:t xml:space="preserve"> </w:t>
            </w:r>
            <w:r w:rsidRPr="48281481" w:rsidR="702CA4FA">
              <w:rPr>
                <w:rFonts w:ascii="Aptos" w:hAnsi="Aptos" w:eastAsia="Aptos" w:cs="Aptos"/>
                <w:b w:val="1"/>
                <w:bCs w:val="1"/>
                <w:sz w:val="28"/>
                <w:szCs w:val="28"/>
                <w:lang w:val="en-US"/>
              </w:rPr>
              <w:t>(</w:t>
            </w:r>
            <w:r w:rsidRPr="48281481" w:rsidR="57581622">
              <w:rPr>
                <w:rFonts w:ascii="Aptos" w:hAnsi="Aptos" w:eastAsia="Aptos" w:cs="Aptos"/>
                <w:b w:val="1"/>
                <w:bCs w:val="1"/>
                <w:sz w:val="28"/>
                <w:szCs w:val="28"/>
                <w:lang w:val="en-US"/>
              </w:rPr>
              <w:t>4</w:t>
            </w:r>
            <w:r w:rsidRPr="48281481" w:rsidR="702CA4FA">
              <w:rPr>
                <w:rFonts w:ascii="Aptos" w:hAnsi="Aptos" w:eastAsia="Aptos" w:cs="Aptos"/>
                <w:b w:val="1"/>
                <w:bCs w:val="1"/>
                <w:sz w:val="28"/>
                <w:szCs w:val="28"/>
                <w:lang w:val="en-US"/>
              </w:rPr>
              <w:t>0’)</w:t>
            </w:r>
          </w:p>
        </w:tc>
        <w:tc>
          <w:tcPr>
            <w:tcW w:w="3705" w:type="dxa"/>
            <w:tcMar/>
          </w:tcPr>
          <w:p w:rsidR="5FA416C9" w:rsidP="149EA1D4" w:rsidRDefault="5FA416C9" w14:paraId="0047E8E3" w14:textId="156D5E3B">
            <w:pPr>
              <w:pStyle w:val="ListParagraph"/>
              <w:numPr>
                <w:ilvl w:val="0"/>
                <w:numId w:val="9"/>
              </w:numPr>
              <w:rPr>
                <w:rFonts w:ascii="Aptos" w:hAnsi="Aptos" w:eastAsia="Aptos" w:cs="Aptos"/>
                <w:sz w:val="28"/>
                <w:szCs w:val="28"/>
                <w:highlight w:val="yellow"/>
                <w:lang w:val="en-US"/>
              </w:rPr>
            </w:pPr>
            <w:r w:rsidRPr="149EA1D4" w:rsidR="5FA416C9">
              <w:rPr>
                <w:rFonts w:ascii="Aptos" w:hAnsi="Aptos" w:eastAsia="Aptos" w:cs="Aptos"/>
                <w:sz w:val="28"/>
                <w:szCs w:val="28"/>
                <w:lang w:val="en-US"/>
              </w:rPr>
              <w:t>Presentation (10’)</w:t>
            </w:r>
            <w:r w:rsidRPr="149EA1D4" w:rsidR="08D2F91D">
              <w:rPr>
                <w:rFonts w:ascii="Aptos" w:hAnsi="Aptos" w:eastAsia="Aptos" w:cs="Aptos"/>
                <w:sz w:val="28"/>
                <w:szCs w:val="28"/>
                <w:lang w:val="en-US"/>
              </w:rPr>
              <w:t>: Discuss the current state of the art in access for born-digital content.</w:t>
            </w:r>
          </w:p>
          <w:p w:rsidR="5FA416C9" w:rsidP="1313389B" w:rsidRDefault="5FA416C9" w14:paraId="4D9B0062" w14:textId="477BA66E">
            <w:pPr>
              <w:pStyle w:val="ListParagraph"/>
              <w:numPr>
                <w:ilvl w:val="0"/>
                <w:numId w:val="9"/>
              </w:numPr>
              <w:rPr>
                <w:rFonts w:ascii="Aptos" w:hAnsi="Aptos" w:eastAsia="Aptos" w:cs="Aptos"/>
                <w:sz w:val="28"/>
                <w:szCs w:val="28"/>
              </w:rPr>
            </w:pPr>
            <w:r w:rsidRPr="48281481" w:rsidR="5FA416C9">
              <w:rPr>
                <w:rFonts w:ascii="Aptos" w:hAnsi="Aptos" w:eastAsia="Aptos" w:cs="Aptos"/>
                <w:sz w:val="28"/>
                <w:szCs w:val="28"/>
              </w:rPr>
              <w:t>Discussion (</w:t>
            </w:r>
            <w:r w:rsidRPr="48281481" w:rsidR="25754CB2">
              <w:rPr>
                <w:rFonts w:ascii="Aptos" w:hAnsi="Aptos" w:eastAsia="Aptos" w:cs="Aptos"/>
                <w:sz w:val="28"/>
                <w:szCs w:val="28"/>
              </w:rPr>
              <w:t>3</w:t>
            </w:r>
            <w:r w:rsidRPr="48281481" w:rsidR="5FA416C9">
              <w:rPr>
                <w:rFonts w:ascii="Aptos" w:hAnsi="Aptos" w:eastAsia="Aptos" w:cs="Aptos"/>
                <w:sz w:val="28"/>
                <w:szCs w:val="28"/>
              </w:rPr>
              <w:t>0’)</w:t>
            </w:r>
          </w:p>
        </w:tc>
        <w:tc>
          <w:tcPr>
            <w:tcW w:w="2340" w:type="dxa"/>
            <w:tcMar/>
          </w:tcPr>
          <w:p w:rsidR="70BA806E" w:rsidP="1313389B" w:rsidRDefault="70BA806E" w14:paraId="7A679B60" w14:textId="1B3254EB">
            <w:pPr>
              <w:pStyle w:val="Normal"/>
              <w:ind w:left="0" w:hanging="0"/>
              <w:rPr>
                <w:rFonts w:ascii="Aptos" w:hAnsi="Aptos" w:eastAsia="Aptos" w:cs="Aptos"/>
                <w:sz w:val="28"/>
                <w:szCs w:val="28"/>
              </w:rPr>
            </w:pPr>
            <w:r w:rsidRPr="1313389B" w:rsidR="70BA806E">
              <w:rPr>
                <w:rFonts w:ascii="Aptos" w:hAnsi="Aptos" w:eastAsia="Aptos" w:cs="Aptos"/>
                <w:sz w:val="28"/>
                <w:szCs w:val="28"/>
              </w:rPr>
              <w:t>Presentation: Eveline</w:t>
            </w:r>
          </w:p>
        </w:tc>
      </w:tr>
      <w:tr w:rsidR="1313389B" w:rsidTr="149EA1D4" w14:paraId="57CB8699">
        <w:trPr>
          <w:trHeight w:val="300"/>
        </w:trPr>
        <w:tc>
          <w:tcPr>
            <w:tcW w:w="1650" w:type="dxa"/>
            <w:tcMar/>
          </w:tcPr>
          <w:p w:rsidR="0F4C5B0A" w:rsidP="1313389B" w:rsidRDefault="0F4C5B0A" w14:paraId="1E387ED9" w14:textId="75F718D3">
            <w:pPr>
              <w:pStyle w:val="Normal"/>
              <w:rPr>
                <w:rFonts w:ascii="Aptos" w:hAnsi="Aptos" w:eastAsia="Aptos" w:cs="Aptos"/>
                <w:sz w:val="28"/>
                <w:szCs w:val="28"/>
              </w:rPr>
            </w:pPr>
            <w:r w:rsidRPr="2F88BB1D" w:rsidR="0F4C5B0A">
              <w:rPr>
                <w:rFonts w:ascii="Aptos" w:hAnsi="Aptos" w:eastAsia="Aptos" w:cs="Aptos"/>
                <w:sz w:val="28"/>
                <w:szCs w:val="28"/>
              </w:rPr>
              <w:t>15:</w:t>
            </w:r>
            <w:r w:rsidRPr="2F88BB1D" w:rsidR="22CD7CFD">
              <w:rPr>
                <w:rFonts w:ascii="Aptos" w:hAnsi="Aptos" w:eastAsia="Aptos" w:cs="Aptos"/>
                <w:sz w:val="28"/>
                <w:szCs w:val="28"/>
              </w:rPr>
              <w:t>5</w:t>
            </w:r>
            <w:r w:rsidRPr="2F88BB1D" w:rsidR="0F4C5B0A">
              <w:rPr>
                <w:rFonts w:ascii="Aptos" w:hAnsi="Aptos" w:eastAsia="Aptos" w:cs="Aptos"/>
                <w:sz w:val="28"/>
                <w:szCs w:val="28"/>
              </w:rPr>
              <w:t>0 – 16:</w:t>
            </w:r>
            <w:r w:rsidRPr="2F88BB1D" w:rsidR="548174F6">
              <w:rPr>
                <w:rFonts w:ascii="Aptos" w:hAnsi="Aptos" w:eastAsia="Aptos" w:cs="Aptos"/>
                <w:sz w:val="28"/>
                <w:szCs w:val="28"/>
              </w:rPr>
              <w:t>1</w:t>
            </w:r>
            <w:r w:rsidRPr="2F88BB1D" w:rsidR="0F4C5B0A">
              <w:rPr>
                <w:rFonts w:ascii="Aptos" w:hAnsi="Aptos" w:eastAsia="Aptos" w:cs="Aptos"/>
                <w:sz w:val="28"/>
                <w:szCs w:val="28"/>
              </w:rPr>
              <w:t>0</w:t>
            </w:r>
          </w:p>
        </w:tc>
        <w:tc>
          <w:tcPr>
            <w:tcW w:w="1665" w:type="dxa"/>
            <w:tcMar/>
          </w:tcPr>
          <w:p w:rsidR="5FA416C9" w:rsidP="2F88BB1D" w:rsidRDefault="5FA416C9" w14:paraId="248483C8" w14:textId="53BF63B7">
            <w:pPr>
              <w:pStyle w:val="Normal"/>
              <w:rPr>
                <w:rFonts w:ascii="Aptos" w:hAnsi="Aptos" w:eastAsia="Aptos" w:cs="Aptos"/>
                <w:b w:val="1"/>
                <w:bCs w:val="1"/>
                <w:sz w:val="28"/>
                <w:szCs w:val="28"/>
                <w:highlight w:val="yellow"/>
              </w:rPr>
            </w:pPr>
            <w:r w:rsidRPr="2F88BB1D" w:rsidR="3C2DA136">
              <w:rPr>
                <w:rFonts w:ascii="Aptos" w:hAnsi="Aptos" w:eastAsia="Aptos" w:cs="Aptos"/>
                <w:b w:val="1"/>
                <w:bCs w:val="1"/>
                <w:sz w:val="28"/>
                <w:szCs w:val="28"/>
                <w:highlight w:val="yellow"/>
              </w:rPr>
              <w:t>Web archival literacy</w:t>
            </w:r>
            <w:r w:rsidRPr="2F88BB1D" w:rsidR="234598ED">
              <w:rPr>
                <w:rFonts w:ascii="Aptos" w:hAnsi="Aptos" w:eastAsia="Aptos" w:cs="Aptos"/>
                <w:b w:val="1"/>
                <w:bCs w:val="1"/>
                <w:sz w:val="28"/>
                <w:szCs w:val="28"/>
                <w:highlight w:val="yellow"/>
              </w:rPr>
              <w:t xml:space="preserve"> </w:t>
            </w:r>
            <w:r w:rsidRPr="2F88BB1D" w:rsidR="234598ED">
              <w:rPr>
                <w:rFonts w:ascii="Aptos" w:hAnsi="Aptos" w:eastAsia="Aptos" w:cs="Aptos"/>
                <w:b w:val="1"/>
                <w:bCs w:val="1"/>
                <w:sz w:val="28"/>
                <w:szCs w:val="28"/>
                <w:highlight w:val="yellow"/>
                <w:lang w:val="en-US"/>
              </w:rPr>
              <w:t>(</w:t>
            </w:r>
            <w:r w:rsidRPr="2F88BB1D" w:rsidR="496F758D">
              <w:rPr>
                <w:rFonts w:ascii="Aptos" w:hAnsi="Aptos" w:eastAsia="Aptos" w:cs="Aptos"/>
                <w:b w:val="1"/>
                <w:bCs w:val="1"/>
                <w:sz w:val="28"/>
                <w:szCs w:val="28"/>
                <w:highlight w:val="yellow"/>
                <w:lang w:val="en-US"/>
              </w:rPr>
              <w:t>2</w:t>
            </w:r>
            <w:r w:rsidRPr="2F88BB1D" w:rsidR="234598ED">
              <w:rPr>
                <w:rFonts w:ascii="Aptos" w:hAnsi="Aptos" w:eastAsia="Aptos" w:cs="Aptos"/>
                <w:b w:val="1"/>
                <w:bCs w:val="1"/>
                <w:sz w:val="28"/>
                <w:szCs w:val="28"/>
                <w:highlight w:val="yellow"/>
                <w:lang w:val="en-US"/>
              </w:rPr>
              <w:t>0’)</w:t>
            </w:r>
          </w:p>
        </w:tc>
        <w:tc>
          <w:tcPr>
            <w:tcW w:w="3705" w:type="dxa"/>
            <w:tcMar/>
          </w:tcPr>
          <w:p w:rsidR="5FA416C9" w:rsidP="2F88BB1D" w:rsidRDefault="5FA416C9" w14:paraId="1C82CACB" w14:textId="681D2B54">
            <w:pPr>
              <w:pStyle w:val="Normal"/>
              <w:ind w:left="0"/>
              <w:rPr>
                <w:rFonts w:ascii="Aptos" w:hAnsi="Aptos" w:eastAsia="Aptos" w:cs="Aptos"/>
                <w:sz w:val="28"/>
                <w:szCs w:val="28"/>
              </w:rPr>
            </w:pPr>
            <w:r w:rsidRPr="2F88BB1D" w:rsidR="63CFED73">
              <w:rPr>
                <w:rFonts w:ascii="Aptos" w:hAnsi="Aptos" w:eastAsia="Aptos" w:cs="Aptos"/>
                <w:sz w:val="28"/>
                <w:szCs w:val="28"/>
              </w:rPr>
              <w:t>Assessment of survey Web Archival Literacy</w:t>
            </w:r>
          </w:p>
        </w:tc>
        <w:tc>
          <w:tcPr>
            <w:tcW w:w="2340" w:type="dxa"/>
            <w:tcMar/>
          </w:tcPr>
          <w:p w:rsidR="1D183B94" w:rsidP="1313389B" w:rsidRDefault="1D183B94" w14:paraId="6ED798CF" w14:textId="462B8AD8">
            <w:pPr>
              <w:pStyle w:val="Normal"/>
              <w:ind w:left="0" w:hanging="0"/>
              <w:rPr>
                <w:rFonts w:ascii="Aptos" w:hAnsi="Aptos" w:eastAsia="Aptos" w:cs="Aptos"/>
                <w:sz w:val="28"/>
                <w:szCs w:val="28"/>
              </w:rPr>
            </w:pPr>
            <w:r w:rsidRPr="2F88BB1D" w:rsidR="1D183B94">
              <w:rPr>
                <w:rFonts w:ascii="Aptos" w:hAnsi="Aptos" w:eastAsia="Aptos" w:cs="Aptos"/>
                <w:sz w:val="28"/>
                <w:szCs w:val="28"/>
              </w:rPr>
              <w:t xml:space="preserve">Presentation: </w:t>
            </w:r>
            <w:r w:rsidRPr="2F88BB1D" w:rsidR="6A119B0E">
              <w:rPr>
                <w:rFonts w:ascii="Aptos" w:hAnsi="Aptos" w:eastAsia="Aptos" w:cs="Aptos"/>
                <w:sz w:val="28"/>
                <w:szCs w:val="28"/>
              </w:rPr>
              <w:t>Eveline</w:t>
            </w:r>
          </w:p>
        </w:tc>
      </w:tr>
      <w:tr w:rsidR="1313389B" w:rsidTr="149EA1D4" w14:paraId="605A406C">
        <w:trPr>
          <w:trHeight w:val="300"/>
        </w:trPr>
        <w:tc>
          <w:tcPr>
            <w:tcW w:w="1650" w:type="dxa"/>
            <w:tcMar/>
          </w:tcPr>
          <w:p w:rsidR="21F95CC2" w:rsidP="1313389B" w:rsidRDefault="21F95CC2" w14:paraId="740B80F7" w14:textId="2FDD64A2">
            <w:pPr>
              <w:pStyle w:val="Normal"/>
              <w:rPr>
                <w:rFonts w:ascii="Aptos" w:hAnsi="Aptos" w:eastAsia="Aptos" w:cs="Aptos"/>
                <w:sz w:val="28"/>
                <w:szCs w:val="28"/>
              </w:rPr>
            </w:pPr>
            <w:r w:rsidRPr="2F88BB1D" w:rsidR="21F95CC2">
              <w:rPr>
                <w:rFonts w:ascii="Aptos" w:hAnsi="Aptos" w:eastAsia="Aptos" w:cs="Aptos"/>
                <w:sz w:val="28"/>
                <w:szCs w:val="28"/>
              </w:rPr>
              <w:t>16:</w:t>
            </w:r>
            <w:r w:rsidRPr="2F88BB1D" w:rsidR="381D2B72">
              <w:rPr>
                <w:rFonts w:ascii="Aptos" w:hAnsi="Aptos" w:eastAsia="Aptos" w:cs="Aptos"/>
                <w:sz w:val="28"/>
                <w:szCs w:val="28"/>
              </w:rPr>
              <w:t>1</w:t>
            </w:r>
            <w:r w:rsidRPr="2F88BB1D" w:rsidR="21F95CC2">
              <w:rPr>
                <w:rFonts w:ascii="Aptos" w:hAnsi="Aptos" w:eastAsia="Aptos" w:cs="Aptos"/>
                <w:sz w:val="28"/>
                <w:szCs w:val="28"/>
              </w:rPr>
              <w:t>0 – 16:</w:t>
            </w:r>
            <w:r w:rsidRPr="2F88BB1D" w:rsidR="3D5E3C24">
              <w:rPr>
                <w:rFonts w:ascii="Aptos" w:hAnsi="Aptos" w:eastAsia="Aptos" w:cs="Aptos"/>
                <w:sz w:val="28"/>
                <w:szCs w:val="28"/>
              </w:rPr>
              <w:t>2</w:t>
            </w:r>
            <w:r w:rsidRPr="2F88BB1D" w:rsidR="21F95CC2">
              <w:rPr>
                <w:rFonts w:ascii="Aptos" w:hAnsi="Aptos" w:eastAsia="Aptos" w:cs="Aptos"/>
                <w:sz w:val="28"/>
                <w:szCs w:val="28"/>
              </w:rPr>
              <w:t>5</w:t>
            </w:r>
          </w:p>
        </w:tc>
        <w:tc>
          <w:tcPr>
            <w:tcW w:w="1665" w:type="dxa"/>
            <w:tcMar/>
          </w:tcPr>
          <w:p w:rsidR="4820A6B2" w:rsidP="1313389B" w:rsidRDefault="4820A6B2" w14:paraId="027FE1BF" w14:textId="452D2C7D">
            <w:pPr>
              <w:pStyle w:val="Normal"/>
              <w:rPr>
                <w:rFonts w:ascii="Aptos" w:hAnsi="Aptos" w:eastAsia="Aptos" w:cs="Aptos"/>
                <w:b w:val="1"/>
                <w:bCs w:val="1"/>
                <w:sz w:val="28"/>
                <w:szCs w:val="28"/>
              </w:rPr>
            </w:pPr>
            <w:r w:rsidRPr="1313389B" w:rsidR="4820A6B2">
              <w:rPr>
                <w:rFonts w:ascii="Aptos" w:hAnsi="Aptos" w:eastAsia="Aptos" w:cs="Aptos"/>
                <w:b w:val="1"/>
                <w:bCs w:val="1"/>
                <w:sz w:val="28"/>
                <w:szCs w:val="28"/>
              </w:rPr>
              <w:t>Wrap-up</w:t>
            </w:r>
          </w:p>
        </w:tc>
        <w:tc>
          <w:tcPr>
            <w:tcW w:w="3705" w:type="dxa"/>
            <w:tcMar/>
          </w:tcPr>
          <w:p w:rsidR="4820A6B2" w:rsidP="1313389B" w:rsidRDefault="4820A6B2" w14:paraId="4E6A5C95" w14:textId="35A64F72">
            <w:pPr>
              <w:pStyle w:val="Normal"/>
              <w:suppressLineNumbers w:val="0"/>
              <w:bidi w:val="0"/>
              <w:spacing w:before="0" w:beforeAutospacing="off" w:after="0" w:afterAutospacing="off" w:line="240" w:lineRule="auto"/>
              <w:ind w:left="0" w:right="0"/>
              <w:jc w:val="left"/>
              <w:rPr>
                <w:rFonts w:ascii="Aptos" w:hAnsi="Aptos" w:eastAsia="Aptos" w:cs="Aptos"/>
                <w:sz w:val="28"/>
                <w:szCs w:val="28"/>
              </w:rPr>
            </w:pPr>
            <w:r w:rsidRPr="1313389B" w:rsidR="4820A6B2">
              <w:rPr>
                <w:rFonts w:ascii="Aptos" w:hAnsi="Aptos" w:eastAsia="Aptos" w:cs="Aptos"/>
                <w:sz w:val="28"/>
                <w:szCs w:val="28"/>
              </w:rPr>
              <w:t>Wrap-up of workshop</w:t>
            </w:r>
          </w:p>
        </w:tc>
        <w:tc>
          <w:tcPr>
            <w:tcW w:w="2340" w:type="dxa"/>
            <w:tcMar/>
          </w:tcPr>
          <w:p w:rsidR="1313389B" w:rsidP="1313389B" w:rsidRDefault="1313389B" w14:paraId="3FE4C752" w14:textId="74406747">
            <w:pPr>
              <w:pStyle w:val="ListParagraph"/>
              <w:numPr>
                <w:ilvl w:val="0"/>
                <w:numId w:val="12"/>
              </w:numPr>
              <w:rPr>
                <w:rFonts w:ascii="Aptos" w:hAnsi="Aptos" w:eastAsia="Aptos" w:cs="Aptos"/>
                <w:sz w:val="28"/>
                <w:szCs w:val="28"/>
              </w:rPr>
            </w:pPr>
          </w:p>
        </w:tc>
      </w:tr>
    </w:tbl>
    <w:p xmlns:wp14="http://schemas.microsoft.com/office/word/2010/wordml" w:rsidR="002C1414" w:rsidP="1313389B" w:rsidRDefault="002C1414" w14:paraId="0D0B940D" wp14:textId="7A32E740">
      <w:pPr>
        <w:pStyle w:val="Normal"/>
        <w:suppressLineNumbers w:val="0"/>
        <w:bidi w:val="0"/>
        <w:spacing w:before="0" w:beforeAutospacing="off" w:after="240" w:afterAutospacing="off" w:line="240" w:lineRule="auto"/>
        <w:ind w:left="0" w:right="0"/>
        <w:jc w:val="left"/>
        <w:rPr>
          <w:rFonts w:ascii="Aptos" w:hAnsi="Aptos" w:eastAsia="Aptos" w:cs="Aptos"/>
          <w:sz w:val="28"/>
          <w:szCs w:val="28"/>
        </w:rPr>
      </w:pPr>
    </w:p>
    <w:p w:rsidR="5845EF41" w:rsidP="1313389B" w:rsidRDefault="5845EF41" w14:paraId="3FBE1846" w14:textId="65B1F812">
      <w:pPr>
        <w:pStyle w:val="Normal"/>
        <w:suppressLineNumbers w:val="0"/>
        <w:bidi w:val="0"/>
        <w:spacing w:before="0" w:beforeAutospacing="off" w:after="240" w:afterAutospacing="off" w:line="240" w:lineRule="auto"/>
        <w:ind w:left="0" w:right="0"/>
        <w:jc w:val="left"/>
        <w:rPr>
          <w:rFonts w:ascii="Aptos" w:hAnsi="Aptos" w:eastAsia="Aptos" w:cs="Aptos"/>
          <w:sz w:val="28"/>
          <w:szCs w:val="28"/>
        </w:rPr>
      </w:pPr>
      <w:r w:rsidRPr="1313389B" w:rsidR="5845EF41">
        <w:rPr>
          <w:rFonts w:ascii="Aptos" w:hAnsi="Aptos" w:eastAsia="Aptos" w:cs="Aptos"/>
          <w:sz w:val="28"/>
          <w:szCs w:val="28"/>
          <w:lang w:val="en-US"/>
        </w:rPr>
        <w:t>Timekeeper discussion: Friedel</w:t>
      </w:r>
    </w:p>
    <w:p w:rsidR="0A5468F3" w:rsidP="1313389B" w:rsidRDefault="0A5468F3" w14:paraId="178D1459" w14:textId="6D2ADEAB">
      <w:pPr>
        <w:pStyle w:val="Normal"/>
        <w:widowControl w:val="0"/>
        <w:spacing w:after="240" w:line="240" w:lineRule="auto"/>
        <w:rPr>
          <w:rFonts w:ascii="Aptos" w:hAnsi="Aptos" w:eastAsia="Aptos" w:cs="Aptos"/>
          <w:b w:val="1"/>
          <w:bCs w:val="1"/>
          <w:sz w:val="28"/>
          <w:szCs w:val="28"/>
          <w:u w:val="single"/>
          <w:lang w:val="en-US"/>
        </w:rPr>
      </w:pPr>
      <w:r w:rsidRPr="1313389B" w:rsidR="0A5468F3">
        <w:rPr>
          <w:rFonts w:ascii="Aptos" w:hAnsi="Aptos" w:eastAsia="Aptos" w:cs="Aptos"/>
          <w:b w:val="1"/>
          <w:bCs w:val="1"/>
          <w:sz w:val="28"/>
          <w:szCs w:val="28"/>
          <w:u w:val="single"/>
          <w:lang w:val="en-US"/>
        </w:rPr>
        <w:t>1.3 Step-by-step instructions for workshop</w:t>
      </w:r>
    </w:p>
    <w:p w:rsidR="700D71EF" w:rsidP="1313389B" w:rsidRDefault="700D71EF" w14:paraId="6435B0EA" w14:textId="2B124FA0">
      <w:pPr>
        <w:pStyle w:val="ListParagraph"/>
        <w:numPr>
          <w:ilvl w:val="0"/>
          <w:numId w:val="17"/>
        </w:numPr>
        <w:rPr>
          <w:rFonts w:ascii="Aptos" w:hAnsi="Aptos" w:eastAsia="Aptos" w:cs="Aptos"/>
          <w:noProof w:val="0"/>
          <w:sz w:val="28"/>
          <w:szCs w:val="28"/>
          <w:lang w:val="en"/>
        </w:rPr>
      </w:pPr>
      <w:r w:rsidRPr="1313389B" w:rsidR="700D71EF">
        <w:rPr>
          <w:rFonts w:ascii="Aptos" w:hAnsi="Aptos" w:eastAsia="Aptos" w:cs="Aptos"/>
          <w:noProof w:val="0"/>
          <w:sz w:val="28"/>
          <w:szCs w:val="28"/>
          <w:lang w:val="en"/>
        </w:rPr>
        <w:t xml:space="preserve">Pick and personify with a BESOCIAL persona </w:t>
      </w:r>
    </w:p>
    <w:p w:rsidR="700D71EF" w:rsidP="1313389B" w:rsidRDefault="700D71EF" w14:paraId="65D0E78B" w14:textId="4B458C7A">
      <w:pPr>
        <w:pStyle w:val="ListParagraph"/>
        <w:numPr>
          <w:ilvl w:val="0"/>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Join the designated group working with the same BESOCIAL persona (ideally a diversity of personas)</w:t>
      </w:r>
    </w:p>
    <w:p w:rsidR="700D71EF" w:rsidP="1313389B" w:rsidRDefault="700D71EF" w14:paraId="2F56B604" w14:textId="200B85B9">
      <w:pPr>
        <w:pStyle w:val="ListParagraph"/>
        <w:numPr>
          <w:ilvl w:val="0"/>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 xml:space="preserve">Now imagine that you are this persona with his or her interests, </w:t>
      </w:r>
      <w:r w:rsidRPr="1313389B" w:rsidR="700D71EF">
        <w:rPr>
          <w:rFonts w:ascii="Aptos" w:hAnsi="Aptos" w:eastAsia="Aptos" w:cs="Aptos"/>
          <w:noProof w:val="0"/>
          <w:sz w:val="28"/>
          <w:szCs w:val="28"/>
          <w:lang w:val="en"/>
        </w:rPr>
        <w:t>skills</w:t>
      </w:r>
      <w:r w:rsidRPr="1313389B" w:rsidR="700D71EF">
        <w:rPr>
          <w:rFonts w:ascii="Aptos" w:hAnsi="Aptos" w:eastAsia="Aptos" w:cs="Aptos"/>
          <w:noProof w:val="0"/>
          <w:sz w:val="28"/>
          <w:szCs w:val="28"/>
          <w:lang w:val="en"/>
        </w:rPr>
        <w:t xml:space="preserve"> and </w:t>
      </w:r>
      <w:r w:rsidRPr="1313389B" w:rsidR="700D71EF">
        <w:rPr>
          <w:rFonts w:ascii="Aptos" w:hAnsi="Aptos" w:eastAsia="Aptos" w:cs="Aptos"/>
          <w:noProof w:val="0"/>
          <w:sz w:val="28"/>
          <w:szCs w:val="28"/>
          <w:lang w:val="en"/>
        </w:rPr>
        <w:t>expertise</w:t>
      </w:r>
    </w:p>
    <w:p w:rsidR="700D71EF" w:rsidP="1313389B" w:rsidRDefault="700D71EF" w14:paraId="7F3F8785" w14:textId="72162D1B">
      <w:pPr>
        <w:pStyle w:val="ListParagraph"/>
        <w:numPr>
          <w:ilvl w:val="0"/>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As a group, pick a (social media) web archive with online accessibility that the group will use as a use case:</w:t>
      </w:r>
    </w:p>
    <w:p w:rsidR="700D71EF" w:rsidP="1313389B" w:rsidRDefault="700D71EF" w14:paraId="4524AA31" w14:textId="07194D3A">
      <w:pPr>
        <w:pStyle w:val="ListParagraph"/>
        <w:numPr>
          <w:ilvl w:val="1"/>
          <w:numId w:val="17"/>
        </w:numPr>
        <w:rPr>
          <w:rFonts w:ascii="Aptos" w:hAnsi="Aptos" w:eastAsia="Aptos" w:cs="Aptos"/>
          <w:noProof w:val="0"/>
          <w:sz w:val="28"/>
          <w:szCs w:val="28"/>
          <w:lang w:val="en"/>
        </w:rPr>
      </w:pPr>
      <w:r w:rsidRPr="1313389B" w:rsidR="700D71EF">
        <w:rPr>
          <w:rFonts w:ascii="Aptos" w:hAnsi="Aptos" w:eastAsia="Aptos" w:cs="Aptos"/>
          <w:noProof w:val="0"/>
          <w:sz w:val="28"/>
          <w:szCs w:val="28"/>
          <w:lang w:val="en"/>
        </w:rPr>
        <w:t xml:space="preserve">The institution you are working for, </w:t>
      </w:r>
      <w:r w:rsidRPr="1313389B" w:rsidR="700D71EF">
        <w:rPr>
          <w:rFonts w:ascii="Aptos" w:hAnsi="Aptos" w:eastAsia="Aptos" w:cs="Aptos"/>
          <w:noProof w:val="0"/>
          <w:sz w:val="28"/>
          <w:szCs w:val="28"/>
          <w:lang w:val="en"/>
        </w:rPr>
        <w:t>or</w:t>
      </w:r>
    </w:p>
    <w:p w:rsidR="700D71EF" w:rsidP="1313389B" w:rsidRDefault="700D71EF" w14:paraId="675C3711" w14:textId="1ACFFDDC">
      <w:pPr>
        <w:pStyle w:val="ListParagraph"/>
        <w:numPr>
          <w:ilvl w:val="1"/>
          <w:numId w:val="17"/>
        </w:numPr>
        <w:rPr>
          <w:rFonts w:ascii="Aptos" w:hAnsi="Aptos" w:eastAsia="Aptos" w:cs="Aptos"/>
          <w:noProof w:val="0"/>
          <w:sz w:val="28"/>
          <w:szCs w:val="28"/>
          <w:lang w:val="en"/>
        </w:rPr>
      </w:pPr>
      <w:r w:rsidRPr="1313389B" w:rsidR="700D71EF">
        <w:rPr>
          <w:rFonts w:ascii="Aptos" w:hAnsi="Aptos" w:eastAsia="Aptos" w:cs="Aptos"/>
          <w:noProof w:val="0"/>
          <w:sz w:val="28"/>
          <w:szCs w:val="28"/>
          <w:lang w:val="en"/>
        </w:rPr>
        <w:t xml:space="preserve">A best-practice example in your opinion, </w:t>
      </w:r>
      <w:r w:rsidRPr="1313389B" w:rsidR="700D71EF">
        <w:rPr>
          <w:rFonts w:ascii="Aptos" w:hAnsi="Aptos" w:eastAsia="Aptos" w:cs="Aptos"/>
          <w:noProof w:val="0"/>
          <w:sz w:val="28"/>
          <w:szCs w:val="28"/>
          <w:lang w:val="en"/>
        </w:rPr>
        <w:t>or</w:t>
      </w:r>
    </w:p>
    <w:p w:rsidR="700D71EF" w:rsidP="1313389B" w:rsidRDefault="700D71EF" w14:paraId="61CA5D0F" w14:textId="421514BD">
      <w:pPr>
        <w:pStyle w:val="ListParagraph"/>
        <w:numPr>
          <w:ilvl w:val="1"/>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A web archive from the list (see list shared upfront)</w:t>
      </w:r>
      <w:r w:rsidRPr="1313389B" w:rsidR="1C78BF1F">
        <w:rPr>
          <w:rFonts w:ascii="Aptos" w:hAnsi="Aptos" w:eastAsia="Aptos" w:cs="Aptos"/>
          <w:noProof w:val="0"/>
          <w:sz w:val="28"/>
          <w:szCs w:val="28"/>
          <w:lang w:val="en"/>
        </w:rPr>
        <w:t>:</w:t>
      </w:r>
    </w:p>
    <w:p w:rsidR="1C78BF1F" w:rsidP="1313389B" w:rsidRDefault="1C78BF1F" w14:paraId="61D0F447" w14:textId="19154EEC">
      <w:pPr>
        <w:pStyle w:val="ListParagraph"/>
        <w:numPr>
          <w:ilvl w:val="2"/>
          <w:numId w:val="17"/>
        </w:numPr>
        <w:rPr>
          <w:rFonts w:ascii="Aptos" w:hAnsi="Aptos" w:eastAsia="Aptos" w:cs="Aptos"/>
          <w:b w:val="0"/>
          <w:bCs w:val="0"/>
          <w:i w:val="0"/>
          <w:iCs w:val="0"/>
          <w:strike w:val="0"/>
          <w:dstrike w:val="0"/>
          <w:noProof w:val="0"/>
          <w:color w:val="000000" w:themeColor="text1" w:themeTint="FF" w:themeShade="FF"/>
          <w:sz w:val="22"/>
          <w:szCs w:val="22"/>
          <w:u w:val="none"/>
          <w:lang w:val="en-US"/>
        </w:rPr>
      </w:pPr>
      <w:hyperlink r:id="R19cf5ff52e094650">
        <w:r w:rsidRPr="1313389B" w:rsidR="1C78BF1F">
          <w:rPr>
            <w:rStyle w:val="Hyperlink"/>
            <w:rFonts w:ascii="Aptos" w:hAnsi="Aptos" w:eastAsia="Aptos" w:cs="Aptos"/>
            <w:b w:val="0"/>
            <w:bCs w:val="0"/>
            <w:i w:val="0"/>
            <w:iCs w:val="0"/>
            <w:strike w:val="0"/>
            <w:dstrike w:val="0"/>
            <w:noProof w:val="0"/>
            <w:color w:val="1155CC"/>
            <w:sz w:val="22"/>
            <w:szCs w:val="22"/>
            <w:u w:val="none"/>
            <w:lang w:val="en-US"/>
          </w:rPr>
          <w:t>https://tweetsets.library.gwu.edu/datasets</w:t>
        </w:r>
      </w:hyperlink>
      <w:r w:rsidRPr="1313389B" w:rsidR="1C78BF1F">
        <w:rPr>
          <w:rFonts w:ascii="Aptos" w:hAnsi="Aptos" w:eastAsia="Aptos" w:cs="Aptos"/>
          <w:b w:val="0"/>
          <w:bCs w:val="0"/>
          <w:i w:val="0"/>
          <w:iCs w:val="0"/>
          <w:strike w:val="0"/>
          <w:dstrike w:val="0"/>
          <w:noProof w:val="0"/>
          <w:color w:val="000000" w:themeColor="text1" w:themeTint="FF" w:themeShade="FF"/>
          <w:sz w:val="22"/>
          <w:szCs w:val="22"/>
          <w:u w:val="none"/>
          <w:lang w:val="en-US"/>
        </w:rPr>
        <w:t xml:space="preserve">  </w:t>
      </w:r>
    </w:p>
    <w:p w:rsidR="1C78BF1F" w:rsidP="1313389B" w:rsidRDefault="1C78BF1F" w14:paraId="1FD014BF" w14:textId="6A5F2B77">
      <w:pPr>
        <w:pStyle w:val="ListParagraph"/>
        <w:numPr>
          <w:ilvl w:val="2"/>
          <w:numId w:val="17"/>
        </w:numPr>
        <w:spacing w:before="220" w:beforeAutospacing="off" w:after="220" w:afterAutospacing="off"/>
        <w:ind w:right="0"/>
        <w:rPr>
          <w:rFonts w:ascii="Aptos" w:hAnsi="Aptos" w:eastAsia="Aptos" w:cs="Aptos"/>
          <w:b w:val="0"/>
          <w:bCs w:val="0"/>
          <w:i w:val="0"/>
          <w:iCs w:val="0"/>
          <w:strike w:val="0"/>
          <w:dstrike w:val="0"/>
          <w:noProof w:val="0"/>
          <w:color w:val="000000" w:themeColor="text1" w:themeTint="FF" w:themeShade="FF"/>
          <w:sz w:val="22"/>
          <w:szCs w:val="22"/>
          <w:u w:val="none"/>
          <w:lang w:val="en-US"/>
        </w:rPr>
      </w:pPr>
      <w:hyperlink r:id="Re706a41604a449cc">
        <w:r w:rsidRPr="1313389B" w:rsidR="1C78BF1F">
          <w:rPr>
            <w:rStyle w:val="Hyperlink"/>
            <w:rFonts w:ascii="Aptos" w:hAnsi="Aptos" w:eastAsia="Aptos" w:cs="Aptos"/>
            <w:b w:val="0"/>
            <w:bCs w:val="0"/>
            <w:i w:val="0"/>
            <w:iCs w:val="0"/>
            <w:strike w:val="0"/>
            <w:dstrike w:val="0"/>
            <w:noProof w:val="0"/>
            <w:color w:val="1155CC"/>
            <w:sz w:val="22"/>
            <w:szCs w:val="22"/>
            <w:u w:val="none"/>
            <w:lang w:val="en-US"/>
          </w:rPr>
          <w:t>http://webadmin.oszk.hu/solrwayback/</w:t>
        </w:r>
      </w:hyperlink>
      <w:r w:rsidRPr="1313389B" w:rsidR="1C78BF1F">
        <w:rPr>
          <w:rFonts w:ascii="Aptos" w:hAnsi="Aptos" w:eastAsia="Aptos" w:cs="Aptos"/>
          <w:b w:val="0"/>
          <w:bCs w:val="0"/>
          <w:i w:val="0"/>
          <w:iCs w:val="0"/>
          <w:strike w:val="0"/>
          <w:dstrike w:val="0"/>
          <w:noProof w:val="0"/>
          <w:color w:val="000000" w:themeColor="text1" w:themeTint="FF" w:themeShade="FF"/>
          <w:sz w:val="22"/>
          <w:szCs w:val="22"/>
          <w:u w:val="none"/>
          <w:lang w:val="en-US"/>
        </w:rPr>
        <w:t xml:space="preserve"> </w:t>
      </w:r>
    </w:p>
    <w:p w:rsidR="1C78BF1F" w:rsidP="1313389B" w:rsidRDefault="1C78BF1F" w14:paraId="4DAF30DC" w14:textId="41BD615E">
      <w:pPr>
        <w:pStyle w:val="ListParagraph"/>
        <w:numPr>
          <w:ilvl w:val="2"/>
          <w:numId w:val="17"/>
        </w:numPr>
        <w:spacing w:before="220" w:beforeAutospacing="off" w:after="220" w:afterAutospacing="off"/>
        <w:ind w:right="0"/>
        <w:rPr>
          <w:rFonts w:ascii="Aptos" w:hAnsi="Aptos" w:eastAsia="Aptos" w:cs="Aptos"/>
          <w:b w:val="0"/>
          <w:bCs w:val="0"/>
          <w:i w:val="0"/>
          <w:iCs w:val="0"/>
          <w:strike w:val="0"/>
          <w:dstrike w:val="0"/>
          <w:noProof w:val="0"/>
          <w:color w:val="000000" w:themeColor="text1" w:themeTint="FF" w:themeShade="FF"/>
          <w:sz w:val="22"/>
          <w:szCs w:val="22"/>
          <w:u w:val="none"/>
          <w:lang w:val="en-US"/>
        </w:rPr>
      </w:pPr>
      <w:hyperlink r:id="Rdc2591cdda6642ad">
        <w:r w:rsidRPr="1313389B" w:rsidR="1C78BF1F">
          <w:rPr>
            <w:rStyle w:val="Hyperlink"/>
            <w:rFonts w:ascii="Aptos" w:hAnsi="Aptos" w:eastAsia="Aptos" w:cs="Aptos"/>
            <w:b w:val="0"/>
            <w:bCs w:val="0"/>
            <w:i w:val="0"/>
            <w:iCs w:val="0"/>
            <w:strike w:val="0"/>
            <w:dstrike w:val="0"/>
            <w:noProof w:val="0"/>
            <w:color w:val="1155CC"/>
            <w:sz w:val="22"/>
            <w:szCs w:val="22"/>
            <w:u w:val="none"/>
            <w:lang w:val="en-US"/>
          </w:rPr>
          <w:t>http://www.nationalarchives.gov.uk/webarchive/</w:t>
        </w:r>
      </w:hyperlink>
      <w:r w:rsidRPr="1313389B" w:rsidR="1C78BF1F">
        <w:rPr>
          <w:rFonts w:ascii="Aptos" w:hAnsi="Aptos" w:eastAsia="Aptos" w:cs="Aptos"/>
          <w:b w:val="0"/>
          <w:bCs w:val="0"/>
          <w:i w:val="0"/>
          <w:iCs w:val="0"/>
          <w:strike w:val="0"/>
          <w:dstrike w:val="0"/>
          <w:noProof w:val="0"/>
          <w:color w:val="000000" w:themeColor="text1" w:themeTint="FF" w:themeShade="FF"/>
          <w:sz w:val="22"/>
          <w:szCs w:val="22"/>
          <w:u w:val="none"/>
          <w:lang w:val="en-US"/>
        </w:rPr>
        <w:t xml:space="preserve">  </w:t>
      </w:r>
    </w:p>
    <w:p w:rsidR="1C78BF1F" w:rsidP="1313389B" w:rsidRDefault="1C78BF1F" w14:paraId="5FA05DD9" w14:textId="02857084">
      <w:pPr>
        <w:pStyle w:val="ListParagraph"/>
        <w:numPr>
          <w:ilvl w:val="2"/>
          <w:numId w:val="17"/>
        </w:numPr>
        <w:spacing w:before="220" w:beforeAutospacing="off" w:after="220" w:afterAutospacing="off"/>
        <w:ind w:right="0"/>
        <w:rPr>
          <w:rFonts w:ascii="Aptos" w:hAnsi="Aptos" w:eastAsia="Aptos" w:cs="Aptos"/>
          <w:b w:val="0"/>
          <w:bCs w:val="0"/>
          <w:i w:val="0"/>
          <w:iCs w:val="0"/>
          <w:strike w:val="0"/>
          <w:dstrike w:val="0"/>
          <w:noProof w:val="0"/>
          <w:color w:val="000000" w:themeColor="text1" w:themeTint="FF" w:themeShade="FF"/>
          <w:sz w:val="22"/>
          <w:szCs w:val="22"/>
          <w:u w:val="none"/>
          <w:lang w:val="en-US"/>
        </w:rPr>
      </w:pPr>
      <w:hyperlink r:id="R350e0be77c3243f6">
        <w:r w:rsidRPr="1313389B" w:rsidR="1C78BF1F">
          <w:rPr>
            <w:rStyle w:val="Hyperlink"/>
            <w:rFonts w:ascii="Aptos" w:hAnsi="Aptos" w:eastAsia="Aptos" w:cs="Aptos"/>
            <w:b w:val="0"/>
            <w:bCs w:val="0"/>
            <w:i w:val="0"/>
            <w:iCs w:val="0"/>
            <w:strike w:val="0"/>
            <w:dstrike w:val="0"/>
            <w:noProof w:val="0"/>
            <w:color w:val="1155CC"/>
            <w:sz w:val="22"/>
            <w:szCs w:val="22"/>
            <w:u w:val="none"/>
            <w:lang w:val="en-US"/>
          </w:rPr>
          <w:t>https://www.webarchive.lu/covid-19/</w:t>
        </w:r>
      </w:hyperlink>
      <w:r w:rsidRPr="1313389B" w:rsidR="1C78BF1F">
        <w:rPr>
          <w:rFonts w:ascii="Aptos" w:hAnsi="Aptos" w:eastAsia="Aptos" w:cs="Aptos"/>
          <w:b w:val="0"/>
          <w:bCs w:val="0"/>
          <w:i w:val="0"/>
          <w:iCs w:val="0"/>
          <w:strike w:val="0"/>
          <w:dstrike w:val="0"/>
          <w:noProof w:val="0"/>
          <w:color w:val="000000" w:themeColor="text1" w:themeTint="FF" w:themeShade="FF"/>
          <w:sz w:val="22"/>
          <w:szCs w:val="22"/>
          <w:u w:val="none"/>
          <w:lang w:val="en-US"/>
        </w:rPr>
        <w:t xml:space="preserve">  </w:t>
      </w:r>
    </w:p>
    <w:p w:rsidR="1C78BF1F" w:rsidP="1313389B" w:rsidRDefault="1C78BF1F" w14:paraId="6B414845" w14:textId="45B7586B">
      <w:pPr>
        <w:pStyle w:val="ListParagraph"/>
        <w:numPr>
          <w:ilvl w:val="2"/>
          <w:numId w:val="17"/>
        </w:numPr>
        <w:spacing w:before="220" w:beforeAutospacing="off" w:after="220" w:afterAutospacing="off"/>
        <w:ind w:right="0"/>
        <w:rPr>
          <w:rFonts w:ascii="Aptos" w:hAnsi="Aptos" w:eastAsia="Aptos" w:cs="Aptos"/>
          <w:b w:val="0"/>
          <w:bCs w:val="0"/>
          <w:i w:val="0"/>
          <w:iCs w:val="0"/>
          <w:strike w:val="0"/>
          <w:dstrike w:val="0"/>
          <w:noProof w:val="0"/>
          <w:color w:val="000000" w:themeColor="text1" w:themeTint="FF" w:themeShade="FF"/>
          <w:sz w:val="22"/>
          <w:szCs w:val="22"/>
          <w:u w:val="none"/>
          <w:lang w:val="en-US"/>
        </w:rPr>
      </w:pPr>
      <w:hyperlink w:anchor="issues" r:id="R32af4522c6274e80">
        <w:r w:rsidRPr="1313389B" w:rsidR="1C78BF1F">
          <w:rPr>
            <w:rStyle w:val="Hyperlink"/>
            <w:rFonts w:ascii="Aptos" w:hAnsi="Aptos" w:eastAsia="Aptos" w:cs="Aptos"/>
            <w:b w:val="0"/>
            <w:bCs w:val="0"/>
            <w:i w:val="0"/>
            <w:iCs w:val="0"/>
            <w:strike w:val="0"/>
            <w:dstrike w:val="0"/>
            <w:noProof w:val="0"/>
            <w:color w:val="1155CC"/>
            <w:sz w:val="22"/>
            <w:szCs w:val="22"/>
            <w:u w:val="none"/>
            <w:lang w:val="en-US"/>
          </w:rPr>
          <w:t>http://data.webarchive.org.uk/opendata/ukwa.ds.2/#issues</w:t>
        </w:r>
      </w:hyperlink>
      <w:r w:rsidRPr="1313389B" w:rsidR="1C78BF1F">
        <w:rPr>
          <w:rFonts w:ascii="Aptos" w:hAnsi="Aptos" w:eastAsia="Aptos" w:cs="Aptos"/>
          <w:b w:val="0"/>
          <w:bCs w:val="0"/>
          <w:i w:val="0"/>
          <w:iCs w:val="0"/>
          <w:strike w:val="0"/>
          <w:dstrike w:val="0"/>
          <w:noProof w:val="0"/>
          <w:color w:val="000000" w:themeColor="text1" w:themeTint="FF" w:themeShade="FF"/>
          <w:sz w:val="22"/>
          <w:szCs w:val="22"/>
          <w:u w:val="none"/>
          <w:lang w:val="en-US"/>
        </w:rPr>
        <w:t xml:space="preserve"> </w:t>
      </w:r>
    </w:p>
    <w:p w:rsidR="1C78BF1F" w:rsidP="1313389B" w:rsidRDefault="1C78BF1F" w14:paraId="759266A7" w14:textId="21CCF2F5">
      <w:pPr>
        <w:pStyle w:val="ListParagraph"/>
        <w:numPr>
          <w:ilvl w:val="2"/>
          <w:numId w:val="17"/>
        </w:numPr>
        <w:spacing w:before="220" w:beforeAutospacing="off" w:after="220" w:afterAutospacing="off"/>
        <w:ind w:right="0"/>
        <w:rPr>
          <w:rFonts w:ascii="Aptos" w:hAnsi="Aptos" w:eastAsia="Aptos" w:cs="Aptos"/>
          <w:b w:val="0"/>
          <w:bCs w:val="0"/>
          <w:i w:val="0"/>
          <w:iCs w:val="0"/>
          <w:strike w:val="0"/>
          <w:dstrike w:val="0"/>
          <w:noProof w:val="0"/>
          <w:color w:val="1155CC"/>
          <w:sz w:val="22"/>
          <w:szCs w:val="22"/>
          <w:u w:val="none"/>
          <w:lang w:val="en-US"/>
        </w:rPr>
      </w:pPr>
      <w:hyperlink r:id="R658c7f6da0d54a37">
        <w:r w:rsidRPr="1313389B" w:rsidR="1C78BF1F">
          <w:rPr>
            <w:rStyle w:val="Hyperlink"/>
            <w:rFonts w:ascii="Aptos" w:hAnsi="Aptos" w:eastAsia="Aptos" w:cs="Aptos"/>
            <w:b w:val="0"/>
            <w:bCs w:val="0"/>
            <w:i w:val="0"/>
            <w:iCs w:val="0"/>
            <w:strike w:val="0"/>
            <w:dstrike w:val="0"/>
            <w:noProof w:val="0"/>
            <w:color w:val="1155CC"/>
            <w:sz w:val="22"/>
            <w:szCs w:val="22"/>
            <w:u w:val="none"/>
            <w:lang w:val="en-US"/>
          </w:rPr>
          <w:t>https://netpreserve.org/projects/collaborative-collections/</w:t>
        </w:r>
      </w:hyperlink>
    </w:p>
    <w:p w:rsidR="1C78BF1F" w:rsidP="1313389B" w:rsidRDefault="1C78BF1F" w14:paraId="7E73F708" w14:textId="1A95C012">
      <w:pPr>
        <w:pStyle w:val="ListParagraph"/>
        <w:numPr>
          <w:ilvl w:val="2"/>
          <w:numId w:val="17"/>
        </w:numPr>
        <w:spacing w:before="220" w:beforeAutospacing="off" w:after="220" w:afterAutospacing="off"/>
        <w:ind w:right="0"/>
        <w:rPr>
          <w:rFonts w:ascii="Aptos" w:hAnsi="Aptos" w:eastAsia="Aptos" w:cs="Aptos"/>
          <w:b w:val="0"/>
          <w:bCs w:val="0"/>
          <w:i w:val="0"/>
          <w:iCs w:val="0"/>
          <w:strike w:val="0"/>
          <w:dstrike w:val="0"/>
          <w:noProof w:val="0"/>
          <w:color w:val="000000" w:themeColor="text1" w:themeTint="FF" w:themeShade="FF"/>
          <w:sz w:val="22"/>
          <w:szCs w:val="22"/>
          <w:u w:val="none"/>
          <w:lang w:val="en-US"/>
        </w:rPr>
      </w:pPr>
      <w:r w:rsidRPr="1313389B" w:rsidR="1C78BF1F">
        <w:rPr>
          <w:rFonts w:ascii="Aptos" w:hAnsi="Aptos" w:eastAsia="Aptos" w:cs="Aptos"/>
          <w:b w:val="0"/>
          <w:bCs w:val="0"/>
          <w:i w:val="0"/>
          <w:iCs w:val="0"/>
          <w:strike w:val="0"/>
          <w:dstrike w:val="0"/>
          <w:noProof w:val="0"/>
          <w:color w:val="000000" w:themeColor="text1" w:themeTint="FF" w:themeShade="FF"/>
          <w:sz w:val="22"/>
          <w:szCs w:val="22"/>
          <w:u w:val="none"/>
          <w:lang w:val="en-US"/>
        </w:rPr>
        <w:t>...</w:t>
      </w:r>
    </w:p>
    <w:p w:rsidR="2EB25721" w:rsidP="1313389B" w:rsidRDefault="2EB25721" w14:paraId="7565447E" w14:textId="0259543A">
      <w:pPr>
        <w:pStyle w:val="ListParagraph"/>
        <w:numPr>
          <w:ilvl w:val="0"/>
          <w:numId w:val="17"/>
        </w:numPr>
        <w:rPr>
          <w:rFonts w:ascii="Aptos" w:hAnsi="Aptos" w:eastAsia="Aptos" w:cs="Aptos"/>
          <w:noProof w:val="0"/>
          <w:sz w:val="28"/>
          <w:szCs w:val="28"/>
          <w:lang w:val="en"/>
        </w:rPr>
      </w:pPr>
      <w:r w:rsidRPr="1313389B" w:rsidR="2EB25721">
        <w:rPr>
          <w:rFonts w:ascii="Aptos" w:hAnsi="Aptos" w:eastAsia="Aptos" w:cs="Aptos"/>
          <w:noProof w:val="0"/>
          <w:sz w:val="28"/>
          <w:szCs w:val="28"/>
          <w:lang w:val="en-US"/>
        </w:rPr>
        <w:t>Topic</w:t>
      </w:r>
      <w:r w:rsidRPr="1313389B" w:rsidR="16965ADD">
        <w:rPr>
          <w:rFonts w:ascii="Aptos" w:hAnsi="Aptos" w:eastAsia="Aptos" w:cs="Aptos"/>
          <w:noProof w:val="0"/>
          <w:sz w:val="28"/>
          <w:szCs w:val="28"/>
          <w:lang w:val="en-US"/>
        </w:rPr>
        <w:t xml:space="preserve"> 1</w:t>
      </w:r>
      <w:r w:rsidRPr="1313389B" w:rsidR="75E8CD75">
        <w:rPr>
          <w:rFonts w:ascii="Aptos" w:hAnsi="Aptos" w:eastAsia="Aptos" w:cs="Aptos"/>
          <w:noProof w:val="0"/>
          <w:sz w:val="28"/>
          <w:szCs w:val="28"/>
          <w:lang w:val="en-US"/>
        </w:rPr>
        <w:t xml:space="preserve"> on </w:t>
      </w:r>
      <w:r w:rsidRPr="1313389B" w:rsidR="2EB25721">
        <w:rPr>
          <w:rFonts w:ascii="Aptos" w:hAnsi="Aptos" w:eastAsia="Aptos" w:cs="Aptos"/>
          <w:noProof w:val="0"/>
          <w:sz w:val="28"/>
          <w:szCs w:val="28"/>
          <w:lang w:val="en"/>
        </w:rPr>
        <w:t>selection</w:t>
      </w:r>
      <w:r w:rsidRPr="1313389B" w:rsidR="2EB25721">
        <w:rPr>
          <w:rFonts w:ascii="Aptos" w:hAnsi="Aptos" w:eastAsia="Aptos" w:cs="Aptos"/>
          <w:noProof w:val="0"/>
          <w:sz w:val="28"/>
          <w:szCs w:val="28"/>
          <w:lang w:val="en"/>
        </w:rPr>
        <w:t xml:space="preserve"> will be presented</w:t>
      </w:r>
      <w:r w:rsidRPr="1313389B" w:rsidR="0D697341">
        <w:rPr>
          <w:rFonts w:ascii="Aptos" w:hAnsi="Aptos" w:eastAsia="Aptos" w:cs="Aptos"/>
          <w:noProof w:val="0"/>
          <w:sz w:val="28"/>
          <w:szCs w:val="28"/>
          <w:lang w:val="en"/>
        </w:rPr>
        <w:t xml:space="preserve"> (10min)</w:t>
      </w:r>
    </w:p>
    <w:p w:rsidR="2EB25721" w:rsidP="1313389B" w:rsidRDefault="2EB25721" w14:paraId="41E86911" w14:textId="71299FBD">
      <w:pPr>
        <w:pStyle w:val="ListParagraph"/>
        <w:numPr>
          <w:ilvl w:val="0"/>
          <w:numId w:val="17"/>
        </w:numPr>
        <w:rPr>
          <w:rFonts w:ascii="Aptos" w:hAnsi="Aptos" w:eastAsia="Aptos" w:cs="Aptos"/>
          <w:noProof w:val="0"/>
          <w:sz w:val="28"/>
          <w:szCs w:val="28"/>
          <w:lang w:val="en"/>
        </w:rPr>
      </w:pPr>
      <w:r w:rsidRPr="1313389B" w:rsidR="2EB25721">
        <w:rPr>
          <w:rFonts w:ascii="Aptos" w:hAnsi="Aptos" w:eastAsia="Aptos" w:cs="Aptos"/>
          <w:noProof w:val="0"/>
          <w:sz w:val="28"/>
          <w:szCs w:val="28"/>
          <w:lang w:val="en"/>
        </w:rPr>
        <w:t xml:space="preserve">Discuss </w:t>
      </w:r>
      <w:r w:rsidRPr="1313389B" w:rsidR="3A7016E9">
        <w:rPr>
          <w:rFonts w:ascii="Aptos" w:hAnsi="Aptos" w:eastAsia="Aptos" w:cs="Aptos"/>
          <w:noProof w:val="0"/>
          <w:sz w:val="28"/>
          <w:szCs w:val="28"/>
          <w:lang w:val="en"/>
        </w:rPr>
        <w:t>this</w:t>
      </w:r>
      <w:r w:rsidRPr="1313389B" w:rsidR="2EB25721">
        <w:rPr>
          <w:rFonts w:ascii="Aptos" w:hAnsi="Aptos" w:eastAsia="Aptos" w:cs="Aptos"/>
          <w:noProof w:val="0"/>
          <w:sz w:val="28"/>
          <w:szCs w:val="28"/>
          <w:lang w:val="en"/>
        </w:rPr>
        <w:t xml:space="preserve"> topic as described for the persona you </w:t>
      </w:r>
      <w:r w:rsidRPr="1313389B" w:rsidR="1A69132C">
        <w:rPr>
          <w:rFonts w:ascii="Aptos" w:hAnsi="Aptos" w:eastAsia="Aptos" w:cs="Aptos"/>
          <w:noProof w:val="0"/>
          <w:sz w:val="28"/>
          <w:szCs w:val="28"/>
          <w:lang w:val="en"/>
        </w:rPr>
        <w:t>did chose</w:t>
      </w:r>
      <w:r w:rsidRPr="1313389B" w:rsidR="0ACA61FB">
        <w:rPr>
          <w:rFonts w:ascii="Aptos" w:hAnsi="Aptos" w:eastAsia="Aptos" w:cs="Aptos"/>
          <w:noProof w:val="0"/>
          <w:sz w:val="28"/>
          <w:szCs w:val="28"/>
          <w:lang w:val="en"/>
        </w:rPr>
        <w:t xml:space="preserve"> for the (social media) web archive you picked</w:t>
      </w:r>
      <w:r w:rsidRPr="1313389B" w:rsidR="0B4E941D">
        <w:rPr>
          <w:rFonts w:ascii="Aptos" w:hAnsi="Aptos" w:eastAsia="Aptos" w:cs="Aptos"/>
          <w:noProof w:val="0"/>
          <w:sz w:val="28"/>
          <w:szCs w:val="28"/>
          <w:lang w:val="en"/>
        </w:rPr>
        <w:t xml:space="preserve"> following this timeline</w:t>
      </w:r>
      <w:r w:rsidRPr="1313389B" w:rsidR="510B90AF">
        <w:rPr>
          <w:rFonts w:ascii="Aptos" w:hAnsi="Aptos" w:eastAsia="Aptos" w:cs="Aptos"/>
          <w:noProof w:val="0"/>
          <w:sz w:val="28"/>
          <w:szCs w:val="28"/>
          <w:lang w:val="en"/>
        </w:rPr>
        <w:t xml:space="preserve"> (total of 20min)</w:t>
      </w:r>
      <w:r w:rsidRPr="1313389B" w:rsidR="0B4E941D">
        <w:rPr>
          <w:rFonts w:ascii="Aptos" w:hAnsi="Aptos" w:eastAsia="Aptos" w:cs="Aptos"/>
          <w:noProof w:val="0"/>
          <w:sz w:val="28"/>
          <w:szCs w:val="28"/>
          <w:lang w:val="en"/>
        </w:rPr>
        <w:t>:</w:t>
      </w:r>
    </w:p>
    <w:p w:rsidR="700D71EF" w:rsidP="1313389B" w:rsidRDefault="700D71EF" w14:paraId="2221D883" w14:textId="04A0ECC8">
      <w:pPr>
        <w:pStyle w:val="ListParagraph"/>
        <w:numPr>
          <w:ilvl w:val="1"/>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 xml:space="preserve">Individually, take 3 minutes to visit the archive and write down hurdles or challenges for that topic on </w:t>
      </w:r>
      <w:r w:rsidRPr="1313389B" w:rsidR="700D71EF">
        <w:rPr>
          <w:rFonts w:ascii="Aptos" w:hAnsi="Aptos" w:eastAsia="Aptos" w:cs="Aptos"/>
          <w:noProof w:val="0"/>
          <w:sz w:val="28"/>
          <w:szCs w:val="28"/>
          <w:lang w:val="en"/>
        </w:rPr>
        <w:t>post-its</w:t>
      </w:r>
    </w:p>
    <w:p w:rsidR="700D71EF" w:rsidP="1313389B" w:rsidRDefault="700D71EF" w14:paraId="16D6A3E4" w14:textId="18C789DE">
      <w:pPr>
        <w:pStyle w:val="ListParagraph"/>
        <w:numPr>
          <w:ilvl w:val="1"/>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Group &amp; discuss post its in small group (max. 5 minutes)</w:t>
      </w:r>
    </w:p>
    <w:p w:rsidR="700D71EF" w:rsidP="1313389B" w:rsidRDefault="700D71EF" w14:paraId="0CCDBF1F" w14:textId="7035FCB6">
      <w:pPr>
        <w:pStyle w:val="ListParagraph"/>
        <w:numPr>
          <w:ilvl w:val="1"/>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Individually, take 3 minutes to answer the ‘How might we solve this?’-question for the identified hurdles or challenges</w:t>
      </w:r>
    </w:p>
    <w:p w:rsidR="700D71EF" w:rsidP="1313389B" w:rsidRDefault="700D71EF" w14:paraId="6D461B98" w14:textId="6E08C7A7">
      <w:pPr>
        <w:pStyle w:val="ListParagraph"/>
        <w:numPr>
          <w:ilvl w:val="1"/>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
        </w:rPr>
        <w:t xml:space="preserve">Group &amp; discuss ‘How might we solve this? post its in group (max. </w:t>
      </w:r>
      <w:r w:rsidRPr="1313389B" w:rsidR="03EF6416">
        <w:rPr>
          <w:rFonts w:ascii="Aptos" w:hAnsi="Aptos" w:eastAsia="Aptos" w:cs="Aptos"/>
          <w:noProof w:val="0"/>
          <w:sz w:val="28"/>
          <w:szCs w:val="28"/>
          <w:lang w:val="en"/>
        </w:rPr>
        <w:t>10</w:t>
      </w:r>
      <w:r w:rsidRPr="1313389B" w:rsidR="700D71EF">
        <w:rPr>
          <w:rFonts w:ascii="Aptos" w:hAnsi="Aptos" w:eastAsia="Aptos" w:cs="Aptos"/>
          <w:noProof w:val="0"/>
          <w:sz w:val="28"/>
          <w:szCs w:val="28"/>
          <w:lang w:val="en"/>
        </w:rPr>
        <w:t xml:space="preserve"> minutes)</w:t>
      </w:r>
    </w:p>
    <w:p w:rsidR="5101A6BD" w:rsidP="1313389B" w:rsidRDefault="5101A6BD" w14:paraId="3BA711CE" w14:textId="0B38B0FD">
      <w:pPr>
        <w:pStyle w:val="ListParagraph"/>
        <w:numPr>
          <w:ilvl w:val="0"/>
          <w:numId w:val="17"/>
        </w:numPr>
        <w:rPr>
          <w:rFonts w:ascii="Aptos" w:hAnsi="Aptos" w:eastAsia="Aptos" w:cs="Aptos"/>
          <w:noProof w:val="0"/>
          <w:sz w:val="28"/>
          <w:szCs w:val="28"/>
          <w:lang w:val="en"/>
        </w:rPr>
      </w:pPr>
      <w:r w:rsidRPr="1313389B" w:rsidR="5101A6BD">
        <w:rPr>
          <w:rFonts w:ascii="Aptos" w:hAnsi="Aptos" w:eastAsia="Aptos" w:cs="Aptos"/>
          <w:noProof w:val="0"/>
          <w:sz w:val="28"/>
          <w:szCs w:val="28"/>
          <w:lang w:val="en-US"/>
        </w:rPr>
        <w:t xml:space="preserve">Topic 2 on </w:t>
      </w:r>
      <w:r w:rsidRPr="1313389B" w:rsidR="5101A6BD">
        <w:rPr>
          <w:rFonts w:ascii="Aptos" w:hAnsi="Aptos" w:eastAsia="Aptos" w:cs="Aptos"/>
          <w:noProof w:val="0"/>
          <w:sz w:val="28"/>
          <w:szCs w:val="28"/>
          <w:lang w:val="en"/>
        </w:rPr>
        <w:t>access will be presented (10min)</w:t>
      </w:r>
    </w:p>
    <w:p w:rsidR="5101A6BD" w:rsidP="1313389B" w:rsidRDefault="5101A6BD" w14:paraId="3A269019" w14:textId="044BB763">
      <w:pPr>
        <w:pStyle w:val="ListParagraph"/>
        <w:numPr>
          <w:ilvl w:val="0"/>
          <w:numId w:val="17"/>
        </w:numPr>
        <w:rPr>
          <w:rFonts w:ascii="Aptos" w:hAnsi="Aptos" w:eastAsia="Aptos" w:cs="Aptos"/>
          <w:noProof w:val="0"/>
          <w:sz w:val="28"/>
          <w:szCs w:val="28"/>
          <w:lang w:val="en"/>
        </w:rPr>
      </w:pPr>
      <w:r w:rsidRPr="1313389B" w:rsidR="5101A6BD">
        <w:rPr>
          <w:rFonts w:ascii="Aptos" w:hAnsi="Aptos" w:eastAsia="Aptos" w:cs="Aptos"/>
          <w:noProof w:val="0"/>
          <w:sz w:val="28"/>
          <w:szCs w:val="28"/>
          <w:lang w:val="en"/>
        </w:rPr>
        <w:t>Discuss this topic as described for the persona y</w:t>
      </w:r>
      <w:r w:rsidRPr="1313389B" w:rsidR="2D19EA72">
        <w:rPr>
          <w:rFonts w:ascii="Aptos" w:hAnsi="Aptos" w:eastAsia="Aptos" w:cs="Aptos"/>
          <w:noProof w:val="0"/>
          <w:sz w:val="28"/>
          <w:szCs w:val="28"/>
          <w:lang w:val="en"/>
        </w:rPr>
        <w:t>ou did chose</w:t>
      </w:r>
      <w:r w:rsidRPr="1313389B" w:rsidR="5101A6BD">
        <w:rPr>
          <w:rFonts w:ascii="Aptos" w:hAnsi="Aptos" w:eastAsia="Aptos" w:cs="Aptos"/>
          <w:noProof w:val="0"/>
          <w:sz w:val="28"/>
          <w:szCs w:val="28"/>
          <w:lang w:val="en"/>
        </w:rPr>
        <w:t xml:space="preserve"> for the (social media) web archive you picked following this timeline (total of 20min):</w:t>
      </w:r>
    </w:p>
    <w:p w:rsidR="5101A6BD" w:rsidP="1313389B" w:rsidRDefault="5101A6BD" w14:paraId="58639F5D" w14:textId="04A0ECC8">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Individually, take 3 minutes to visit the archive and write down hurdles or challenges for that topic on post-its</w:t>
      </w:r>
    </w:p>
    <w:p w:rsidR="5101A6BD" w:rsidP="1313389B" w:rsidRDefault="5101A6BD" w14:paraId="0ADDABB8" w14:textId="18C789DE">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Group &amp; discuss post its in small group (max. 5 minutes)</w:t>
      </w:r>
    </w:p>
    <w:p w:rsidR="5101A6BD" w:rsidP="1313389B" w:rsidRDefault="5101A6BD" w14:paraId="5D771953" w14:textId="7035FCB6">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Individually, take 3 minutes to answer the ‘How might we solve this?’-question for the identified hurdles or challenges</w:t>
      </w:r>
    </w:p>
    <w:p w:rsidR="5101A6BD" w:rsidP="1313389B" w:rsidRDefault="5101A6BD" w14:paraId="6C05FBBC" w14:textId="6E08C7A7">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Group &amp; discuss ‘How might we solve this? post its in group (max. 10 minutes)</w:t>
      </w:r>
    </w:p>
    <w:p w:rsidR="5101A6BD" w:rsidP="1313389B" w:rsidRDefault="5101A6BD" w14:paraId="43C18BBD" w14:textId="3967C39F">
      <w:pPr>
        <w:pStyle w:val="ListParagraph"/>
        <w:numPr>
          <w:ilvl w:val="0"/>
          <w:numId w:val="17"/>
        </w:numPr>
        <w:rPr>
          <w:rFonts w:ascii="Aptos" w:hAnsi="Aptos" w:eastAsia="Aptos" w:cs="Aptos"/>
          <w:noProof w:val="0"/>
          <w:sz w:val="28"/>
          <w:szCs w:val="28"/>
          <w:lang w:val="en"/>
        </w:rPr>
      </w:pPr>
      <w:r w:rsidRPr="1313389B" w:rsidR="5101A6BD">
        <w:rPr>
          <w:rFonts w:ascii="Aptos" w:hAnsi="Aptos" w:eastAsia="Aptos" w:cs="Aptos"/>
          <w:noProof w:val="0"/>
          <w:sz w:val="28"/>
          <w:szCs w:val="28"/>
          <w:lang w:val="en-US"/>
        </w:rPr>
        <w:t>Topic 3 on content enrichment</w:t>
      </w:r>
      <w:r w:rsidRPr="1313389B" w:rsidR="5101A6BD">
        <w:rPr>
          <w:rFonts w:ascii="Aptos" w:hAnsi="Aptos" w:eastAsia="Aptos" w:cs="Aptos"/>
          <w:noProof w:val="0"/>
          <w:sz w:val="28"/>
          <w:szCs w:val="28"/>
          <w:lang w:val="en"/>
        </w:rPr>
        <w:t xml:space="preserve"> will be presented (10min)</w:t>
      </w:r>
    </w:p>
    <w:p w:rsidR="5101A6BD" w:rsidP="1313389B" w:rsidRDefault="5101A6BD" w14:paraId="1DDA3508" w14:textId="3CF0EEE5">
      <w:pPr>
        <w:pStyle w:val="ListParagraph"/>
        <w:numPr>
          <w:ilvl w:val="0"/>
          <w:numId w:val="17"/>
        </w:numPr>
        <w:rPr>
          <w:rFonts w:ascii="Aptos" w:hAnsi="Aptos" w:eastAsia="Aptos" w:cs="Aptos"/>
          <w:noProof w:val="0"/>
          <w:sz w:val="28"/>
          <w:szCs w:val="28"/>
          <w:lang w:val="en"/>
        </w:rPr>
      </w:pPr>
      <w:r w:rsidRPr="1313389B" w:rsidR="5101A6BD">
        <w:rPr>
          <w:rFonts w:ascii="Aptos" w:hAnsi="Aptos" w:eastAsia="Aptos" w:cs="Aptos"/>
          <w:noProof w:val="0"/>
          <w:sz w:val="28"/>
          <w:szCs w:val="28"/>
          <w:lang w:val="en"/>
        </w:rPr>
        <w:t xml:space="preserve">Discuss this topic as described for the persona you </w:t>
      </w:r>
      <w:r w:rsidRPr="1313389B" w:rsidR="1897DE9E">
        <w:rPr>
          <w:rFonts w:ascii="Aptos" w:hAnsi="Aptos" w:eastAsia="Aptos" w:cs="Aptos"/>
          <w:noProof w:val="0"/>
          <w:sz w:val="28"/>
          <w:szCs w:val="28"/>
          <w:lang w:val="en"/>
        </w:rPr>
        <w:t>did chose</w:t>
      </w:r>
      <w:r w:rsidRPr="1313389B" w:rsidR="5101A6BD">
        <w:rPr>
          <w:rFonts w:ascii="Aptos" w:hAnsi="Aptos" w:eastAsia="Aptos" w:cs="Aptos"/>
          <w:noProof w:val="0"/>
          <w:sz w:val="28"/>
          <w:szCs w:val="28"/>
          <w:lang w:val="en"/>
        </w:rPr>
        <w:t xml:space="preserve"> for the (social media) web archive you picked following this timeline (total of 20min):</w:t>
      </w:r>
    </w:p>
    <w:p w:rsidR="5101A6BD" w:rsidP="1313389B" w:rsidRDefault="5101A6BD" w14:paraId="3572FAE5" w14:textId="04A0ECC8">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Individually, take 3 minutes to visit the archive and write down hurdles or challenges for that topic on post-its</w:t>
      </w:r>
    </w:p>
    <w:p w:rsidR="5101A6BD" w:rsidP="1313389B" w:rsidRDefault="5101A6BD" w14:paraId="74CEA1FC" w14:textId="18C789DE">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Group &amp; discuss post its in small group (max. 5 minutes)</w:t>
      </w:r>
    </w:p>
    <w:p w:rsidR="5101A6BD" w:rsidP="1313389B" w:rsidRDefault="5101A6BD" w14:paraId="643C79BD" w14:textId="7035FCB6">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Individually, take 3 minutes to answer the ‘How might we solve this?’-question for the identified hurdles or challenges</w:t>
      </w:r>
    </w:p>
    <w:p w:rsidR="5101A6BD" w:rsidP="1313389B" w:rsidRDefault="5101A6BD" w14:paraId="3FBC8D6B" w14:textId="6E08C7A7">
      <w:pPr>
        <w:pStyle w:val="ListParagraph"/>
        <w:numPr>
          <w:ilvl w:val="1"/>
          <w:numId w:val="17"/>
        </w:numPr>
        <w:rPr>
          <w:rFonts w:ascii="Aptos" w:hAnsi="Aptos" w:eastAsia="Aptos" w:cs="Aptos"/>
          <w:noProof w:val="0"/>
          <w:sz w:val="28"/>
          <w:szCs w:val="28"/>
          <w:lang w:val="en-US"/>
        </w:rPr>
      </w:pPr>
      <w:r w:rsidRPr="1313389B" w:rsidR="5101A6BD">
        <w:rPr>
          <w:rFonts w:ascii="Aptos" w:hAnsi="Aptos" w:eastAsia="Aptos" w:cs="Aptos"/>
          <w:noProof w:val="0"/>
          <w:sz w:val="28"/>
          <w:szCs w:val="28"/>
          <w:lang w:val="en"/>
        </w:rPr>
        <w:t>Group &amp; discuss ‘How might we solve this? post its in group (max. 10 minutes)</w:t>
      </w:r>
    </w:p>
    <w:p w:rsidR="1313389B" w:rsidP="1313389B" w:rsidRDefault="1313389B" w14:paraId="2ECFBB5B" w14:textId="143F7932">
      <w:pPr>
        <w:pStyle w:val="Normal"/>
        <w:ind w:left="0" w:hanging="0"/>
        <w:rPr>
          <w:rFonts w:ascii="Aptos" w:hAnsi="Aptos" w:eastAsia="Aptos" w:cs="Aptos"/>
          <w:noProof w:val="0"/>
          <w:sz w:val="28"/>
          <w:szCs w:val="28"/>
          <w:lang w:val="en-US"/>
        </w:rPr>
      </w:pPr>
    </w:p>
    <w:p w:rsidR="1313389B" w:rsidP="1313389B" w:rsidRDefault="1313389B" w14:paraId="7792C852" w14:textId="7C84A27E">
      <w:pPr>
        <w:pStyle w:val="Normal"/>
        <w:ind w:left="0" w:hanging="0"/>
        <w:rPr>
          <w:rFonts w:ascii="Aptos" w:hAnsi="Aptos" w:eastAsia="Aptos" w:cs="Aptos"/>
          <w:noProof w:val="0"/>
          <w:sz w:val="28"/>
          <w:szCs w:val="28"/>
          <w:lang w:val="en-US"/>
        </w:rPr>
      </w:pPr>
    </w:p>
    <w:p w:rsidR="700D71EF" w:rsidP="1313389B" w:rsidRDefault="700D71EF" w14:paraId="586BFE2E" w14:textId="0769D82A">
      <w:pPr>
        <w:pStyle w:val="ListParagraph"/>
        <w:numPr>
          <w:ilvl w:val="0"/>
          <w:numId w:val="17"/>
        </w:numPr>
        <w:rPr>
          <w:rFonts w:ascii="Aptos" w:hAnsi="Aptos" w:eastAsia="Aptos" w:cs="Aptos"/>
          <w:noProof w:val="0"/>
          <w:sz w:val="28"/>
          <w:szCs w:val="28"/>
          <w:lang w:val="en-US"/>
        </w:rPr>
      </w:pPr>
      <w:r w:rsidRPr="1313389B" w:rsidR="700D71EF">
        <w:rPr>
          <w:rFonts w:ascii="Aptos" w:hAnsi="Aptos" w:eastAsia="Aptos" w:cs="Aptos"/>
          <w:noProof w:val="0"/>
          <w:sz w:val="28"/>
          <w:szCs w:val="28"/>
          <w:lang w:val="en-US"/>
        </w:rPr>
        <w:t>Reconvene for wrap-up</w:t>
      </w:r>
    </w:p>
    <w:p w:rsidR="1313389B" w:rsidP="1313389B" w:rsidRDefault="1313389B" w14:paraId="62585B2F" w14:textId="6B3BF350">
      <w:pPr>
        <w:pStyle w:val="Normal"/>
        <w:widowControl w:val="0"/>
        <w:spacing w:after="240" w:line="240" w:lineRule="auto"/>
        <w:rPr>
          <w:rFonts w:ascii="Aptos" w:hAnsi="Aptos" w:eastAsia="Aptos" w:cs="Aptos"/>
          <w:b w:val="1"/>
          <w:bCs w:val="1"/>
          <w:sz w:val="28"/>
          <w:szCs w:val="28"/>
          <w:u w:val="single"/>
          <w:lang w:val="en-US"/>
        </w:rPr>
      </w:pPr>
    </w:p>
    <w:p w:rsidR="0A5468F3" w:rsidP="1313389B" w:rsidRDefault="0A5468F3" w14:paraId="6740029F" w14:textId="626E33FD">
      <w:pPr>
        <w:pStyle w:val="Normal"/>
        <w:widowControl w:val="0"/>
        <w:spacing w:after="240" w:line="240" w:lineRule="auto"/>
        <w:rPr>
          <w:rFonts w:ascii="Aptos" w:hAnsi="Aptos" w:eastAsia="Aptos" w:cs="Aptos"/>
          <w:b w:val="1"/>
          <w:bCs w:val="1"/>
          <w:sz w:val="28"/>
          <w:szCs w:val="28"/>
          <w:u w:val="single"/>
          <w:lang w:val="en-US"/>
        </w:rPr>
      </w:pPr>
      <w:r w:rsidRPr="1313389B" w:rsidR="0A5468F3">
        <w:rPr>
          <w:rFonts w:ascii="Aptos" w:hAnsi="Aptos" w:eastAsia="Aptos" w:cs="Aptos"/>
          <w:b w:val="1"/>
          <w:bCs w:val="1"/>
          <w:sz w:val="28"/>
          <w:szCs w:val="28"/>
          <w:u w:val="single"/>
          <w:lang w:val="en-US"/>
        </w:rPr>
        <w:t>1.4 Things to be discussed</w:t>
      </w:r>
    </w:p>
    <w:p w:rsidR="0A5468F3" w:rsidP="1313389B" w:rsidRDefault="0A5468F3" w14:paraId="4C1392A0">
      <w:pPr>
        <w:widowControl w:val="0"/>
        <w:spacing w:after="240" w:line="240" w:lineRule="auto"/>
        <w:rPr>
          <w:rFonts w:ascii="Aptos" w:hAnsi="Aptos" w:eastAsia="Aptos" w:cs="Aptos"/>
          <w:sz w:val="28"/>
          <w:szCs w:val="28"/>
        </w:rPr>
      </w:pPr>
      <w:r w:rsidRPr="1313389B" w:rsidR="0A5468F3">
        <w:rPr>
          <w:rFonts w:ascii="Aptos" w:hAnsi="Aptos" w:eastAsia="Aptos" w:cs="Aptos"/>
          <w:sz w:val="28"/>
          <w:szCs w:val="28"/>
        </w:rPr>
        <w:t>Practicalities:</w:t>
      </w:r>
    </w:p>
    <w:p w:rsidR="0A5468F3" w:rsidP="1313389B" w:rsidRDefault="0A5468F3" w14:paraId="481CB467">
      <w:pPr>
        <w:widowControl w:val="0"/>
        <w:numPr>
          <w:ilvl w:val="0"/>
          <w:numId w:val="3"/>
        </w:numPr>
        <w:spacing w:line="240" w:lineRule="auto"/>
        <w:rPr>
          <w:rFonts w:ascii="Aptos" w:hAnsi="Aptos" w:eastAsia="Aptos" w:cs="Aptos"/>
          <w:sz w:val="28"/>
          <w:szCs w:val="28"/>
          <w:lang w:val="en-US"/>
        </w:rPr>
      </w:pPr>
      <w:r w:rsidRPr="1313389B" w:rsidR="0A5468F3">
        <w:rPr>
          <w:rFonts w:ascii="Aptos" w:hAnsi="Aptos" w:eastAsia="Aptos" w:cs="Aptos"/>
          <w:sz w:val="28"/>
          <w:szCs w:val="28"/>
          <w:lang w:val="en-US"/>
        </w:rPr>
        <w:t>Vraag naar de indeling van de zaal (is het mogelijk om in groepjes te werken)</w:t>
      </w:r>
    </w:p>
    <w:p w:rsidR="0A5468F3" w:rsidP="1313389B" w:rsidRDefault="0A5468F3" w14:paraId="7BB23469">
      <w:pPr>
        <w:widowControl w:val="0"/>
        <w:numPr>
          <w:ilvl w:val="0"/>
          <w:numId w:val="3"/>
        </w:numPr>
        <w:spacing w:line="240" w:lineRule="auto"/>
        <w:rPr>
          <w:rFonts w:ascii="Aptos" w:hAnsi="Aptos" w:eastAsia="Aptos" w:cs="Aptos"/>
          <w:sz w:val="28"/>
          <w:szCs w:val="28"/>
          <w:lang w:val="en-US"/>
        </w:rPr>
      </w:pPr>
      <w:r w:rsidRPr="1313389B" w:rsidR="0A5468F3">
        <w:rPr>
          <w:rFonts w:ascii="Aptos" w:hAnsi="Aptos" w:eastAsia="Aptos" w:cs="Aptos"/>
          <w:sz w:val="28"/>
          <w:szCs w:val="28"/>
          <w:lang w:val="en-US"/>
        </w:rPr>
        <w:t>Welk materiaal is aanwezig? Bv. flipcharts</w:t>
      </w:r>
    </w:p>
    <w:p w:rsidR="0A5468F3" w:rsidP="1313389B" w:rsidRDefault="0A5468F3" w14:paraId="118134FB">
      <w:pPr>
        <w:widowControl w:val="0"/>
        <w:numPr>
          <w:ilvl w:val="0"/>
          <w:numId w:val="3"/>
        </w:numPr>
        <w:spacing w:line="240" w:lineRule="auto"/>
        <w:rPr>
          <w:rFonts w:ascii="Aptos" w:hAnsi="Aptos" w:eastAsia="Aptos" w:cs="Aptos"/>
          <w:sz w:val="28"/>
          <w:szCs w:val="28"/>
          <w:lang w:val="en-US"/>
        </w:rPr>
      </w:pPr>
      <w:r w:rsidRPr="1313389B" w:rsidR="0A5468F3">
        <w:rPr>
          <w:rFonts w:ascii="Aptos" w:hAnsi="Aptos" w:eastAsia="Aptos" w:cs="Aptos"/>
          <w:sz w:val="28"/>
          <w:szCs w:val="28"/>
          <w:lang w:val="en-US"/>
        </w:rPr>
        <w:t xml:space="preserve">Hoe inschrijven? Is dit gratis? =&gt; cfr Leah Budke, </w:t>
      </w:r>
      <w:r w:rsidRPr="1313389B" w:rsidR="0A5468F3">
        <w:rPr>
          <w:rFonts w:ascii="Aptos" w:hAnsi="Aptos" w:eastAsia="Aptos" w:cs="Aptos"/>
          <w:sz w:val="28"/>
          <w:szCs w:val="28"/>
          <w:highlight w:val="yellow"/>
          <w:lang w:val="en-US"/>
        </w:rPr>
        <w:t>yes is gratis</w:t>
      </w:r>
    </w:p>
    <w:p w:rsidR="0A5468F3" w:rsidP="1313389B" w:rsidRDefault="0A5468F3" w14:paraId="32B00191">
      <w:pPr>
        <w:widowControl w:val="0"/>
        <w:numPr>
          <w:ilvl w:val="0"/>
          <w:numId w:val="3"/>
        </w:numPr>
        <w:spacing w:line="240" w:lineRule="auto"/>
        <w:rPr>
          <w:rFonts w:ascii="Aptos" w:hAnsi="Aptos" w:eastAsia="Aptos" w:cs="Aptos"/>
          <w:sz w:val="28"/>
          <w:szCs w:val="28"/>
          <w:lang w:val="en-US"/>
        </w:rPr>
      </w:pPr>
      <w:r w:rsidRPr="1313389B" w:rsidR="0A5468F3">
        <w:rPr>
          <w:rFonts w:ascii="Aptos" w:hAnsi="Aptos" w:eastAsia="Aptos" w:cs="Aptos"/>
          <w:sz w:val="28"/>
          <w:szCs w:val="28"/>
          <w:lang w:val="en-US"/>
        </w:rPr>
        <w:t>13 mei sluiten de inschrijvingen online voor DH Benelux</w:t>
      </w:r>
    </w:p>
    <w:p w:rsidR="0A5468F3" w:rsidP="1313389B" w:rsidRDefault="0A5468F3" w14:paraId="19927D61">
      <w:pPr>
        <w:widowControl w:val="0"/>
        <w:numPr>
          <w:ilvl w:val="0"/>
          <w:numId w:val="3"/>
        </w:numPr>
        <w:spacing w:line="240" w:lineRule="auto"/>
        <w:rPr>
          <w:rFonts w:ascii="Aptos" w:hAnsi="Aptos" w:eastAsia="Aptos" w:cs="Aptos"/>
          <w:sz w:val="28"/>
          <w:szCs w:val="28"/>
          <w:lang w:val="en-US"/>
        </w:rPr>
      </w:pPr>
      <w:r w:rsidRPr="1313389B" w:rsidR="0A5468F3">
        <w:rPr>
          <w:rFonts w:ascii="Aptos" w:hAnsi="Aptos" w:eastAsia="Aptos" w:cs="Aptos"/>
          <w:sz w:val="28"/>
          <w:szCs w:val="28"/>
          <w:lang w:val="en-US"/>
        </w:rPr>
        <w:t>Eigen promotie voeren voor workshop (via referentie groep en consortium)</w:t>
      </w:r>
    </w:p>
    <w:p w:rsidR="0A5468F3" w:rsidP="1313389B" w:rsidRDefault="0A5468F3" w14:paraId="32A08780">
      <w:pPr>
        <w:widowControl w:val="0"/>
        <w:numPr>
          <w:ilvl w:val="0"/>
          <w:numId w:val="3"/>
        </w:numPr>
        <w:spacing w:after="240" w:line="240" w:lineRule="auto"/>
        <w:rPr>
          <w:rFonts w:ascii="Aptos" w:hAnsi="Aptos" w:eastAsia="Aptos" w:cs="Aptos"/>
          <w:sz w:val="28"/>
          <w:szCs w:val="28"/>
          <w:lang w:val="en-US"/>
        </w:rPr>
      </w:pPr>
      <w:r w:rsidRPr="1313389B" w:rsidR="0A5468F3">
        <w:rPr>
          <w:rFonts w:ascii="Aptos" w:hAnsi="Aptos" w:eastAsia="Aptos" w:cs="Aptos"/>
          <w:sz w:val="28"/>
          <w:szCs w:val="28"/>
          <w:lang w:val="en-US"/>
        </w:rPr>
        <w:t>Eindigen met slide ivm survey</w:t>
      </w:r>
    </w:p>
    <w:p w:rsidR="1313389B" w:rsidP="1313389B" w:rsidRDefault="1313389B" w14:paraId="36000058" w14:textId="42BA1FA0">
      <w:pPr>
        <w:pStyle w:val="Normal"/>
        <w:widowControl w:val="0"/>
        <w:spacing w:after="240" w:line="240" w:lineRule="auto"/>
        <w:rPr>
          <w:rFonts w:ascii="Aptos" w:hAnsi="Aptos" w:eastAsia="Aptos" w:cs="Aptos"/>
          <w:sz w:val="28"/>
          <w:szCs w:val="28"/>
          <w:lang w:val="en-US"/>
        </w:rPr>
      </w:pPr>
    </w:p>
    <w:p w:rsidR="3D52BAFA" w:rsidP="1313389B" w:rsidRDefault="3D52BAFA" w14:paraId="7D5E5F1D" w14:textId="5959E8B4">
      <w:pPr>
        <w:pStyle w:val="Normal"/>
        <w:widowControl w:val="0"/>
        <w:spacing w:after="240" w:line="240" w:lineRule="auto"/>
        <w:ind w:left="0" w:hanging="0"/>
        <w:rPr>
          <w:rFonts w:ascii="Aptos" w:hAnsi="Aptos" w:eastAsia="Aptos" w:cs="Aptos"/>
          <w:b w:val="1"/>
          <w:bCs w:val="1"/>
          <w:sz w:val="28"/>
          <w:szCs w:val="28"/>
          <w:u w:val="single"/>
        </w:rPr>
      </w:pPr>
      <w:r w:rsidRPr="1313389B" w:rsidR="3D52BAFA">
        <w:rPr>
          <w:rFonts w:ascii="Aptos" w:hAnsi="Aptos" w:eastAsia="Aptos" w:cs="Aptos"/>
          <w:b w:val="1"/>
          <w:bCs w:val="1"/>
          <w:sz w:val="28"/>
          <w:szCs w:val="28"/>
          <w:u w:val="single"/>
        </w:rPr>
        <w:t>1.</w:t>
      </w:r>
      <w:r w:rsidRPr="1313389B" w:rsidR="75804D03">
        <w:rPr>
          <w:rFonts w:ascii="Aptos" w:hAnsi="Aptos" w:eastAsia="Aptos" w:cs="Aptos"/>
          <w:b w:val="1"/>
          <w:bCs w:val="1"/>
          <w:sz w:val="28"/>
          <w:szCs w:val="28"/>
          <w:u w:val="single"/>
        </w:rPr>
        <w:t>5</w:t>
      </w:r>
      <w:r w:rsidRPr="1313389B" w:rsidR="3D52BAFA">
        <w:rPr>
          <w:rFonts w:ascii="Aptos" w:hAnsi="Aptos" w:eastAsia="Aptos" w:cs="Aptos"/>
          <w:b w:val="1"/>
          <w:bCs w:val="1"/>
          <w:sz w:val="28"/>
          <w:szCs w:val="28"/>
          <w:u w:val="single"/>
        </w:rPr>
        <w:t xml:space="preserve"> Abstract</w:t>
      </w:r>
    </w:p>
    <w:p w:rsidR="3D52BAFA" w:rsidP="1313389B" w:rsidRDefault="3D52BAFA" w14:paraId="3C310A1C" w14:textId="56FBBAE7">
      <w:pPr>
        <w:widowControl w:val="0"/>
        <w:spacing w:after="240" w:line="240" w:lineRule="auto"/>
        <w:rPr>
          <w:rFonts w:ascii="Aptos" w:hAnsi="Aptos" w:eastAsia="Aptos" w:cs="Aptos"/>
          <w:sz w:val="22"/>
          <w:szCs w:val="22"/>
          <w:lang w:val="en-US"/>
        </w:rPr>
      </w:pPr>
      <w:r w:rsidRPr="1313389B" w:rsidR="3D52BAFA">
        <w:rPr>
          <w:rFonts w:ascii="Aptos" w:hAnsi="Aptos" w:eastAsia="Aptos" w:cs="Aptos"/>
          <w:sz w:val="22"/>
          <w:szCs w:val="22"/>
          <w:lang w:val="en-US"/>
        </w:rPr>
        <w:t>This workshop aims to explore strategies, techniques, and methodologies to ensure the scientific exploitation and social valorization of born-digital archived (social media) content, thereby enabling new forms of data access. By convening experts from diverse disciplinary backgrounds, the workshop seeks to identify best practices, share insights, and facilitate new avenues for exploring archived social media. To achieve this, we will present various insights and tools, such as a framework for Web Archival Literacy as a self-assessment questionnaire archival intelligence scale, followed by the solicitation of ideas and feedback from participants. To guide the discussions, the workshop will adopt the conceptual devices of ‘orientating,’ ‘auditing,’ and ‘constructing’ developed by Ogden &amp; Maemura (2021). These devices, describing common research practices and associated challenges, will overlap during the workshop rather than being presented as a linear workflow or fixed set of practices.</w:t>
      </w:r>
    </w:p>
    <w:p w:rsidR="3D52BAFA" w:rsidP="1313389B" w:rsidRDefault="3D52BAFA" w14:paraId="12C54D55">
      <w:pPr>
        <w:widowControl w:val="0"/>
        <w:spacing w:after="240" w:line="240" w:lineRule="auto"/>
        <w:rPr>
          <w:rFonts w:ascii="Aptos" w:hAnsi="Aptos" w:eastAsia="Aptos" w:cs="Aptos"/>
          <w:sz w:val="22"/>
          <w:szCs w:val="22"/>
          <w:lang w:val="en-US"/>
        </w:rPr>
      </w:pPr>
      <w:r w:rsidRPr="1313389B" w:rsidR="3D52BAFA">
        <w:rPr>
          <w:rFonts w:ascii="Aptos" w:hAnsi="Aptos" w:eastAsia="Aptos" w:cs="Aptos"/>
          <w:sz w:val="22"/>
          <w:szCs w:val="22"/>
          <w:lang w:val="en-US"/>
        </w:rPr>
        <w:t>In the ‘</w:t>
      </w:r>
      <w:r w:rsidRPr="1313389B" w:rsidR="3D52BAFA">
        <w:rPr>
          <w:rFonts w:ascii="Aptos" w:hAnsi="Aptos" w:eastAsia="Aptos" w:cs="Aptos"/>
          <w:b w:val="1"/>
          <w:bCs w:val="1"/>
          <w:sz w:val="22"/>
          <w:szCs w:val="22"/>
          <w:lang w:val="en-US"/>
        </w:rPr>
        <w:t>Orientating</w:t>
      </w:r>
      <w:r w:rsidRPr="1313389B" w:rsidR="3D52BAFA">
        <w:rPr>
          <w:rFonts w:ascii="Aptos" w:hAnsi="Aptos" w:eastAsia="Aptos" w:cs="Aptos"/>
          <w:sz w:val="22"/>
          <w:szCs w:val="22"/>
          <w:lang w:val="en-US"/>
        </w:rPr>
        <w:t>’ phase, dedicated to understanding the archive and its interface, emphasis will be placed on grasping the institutional collection development policies and strategies. This phase is crucial for comprehending how the archive is shaped and governed by its overarching goals and audience considerations. Particular attention will be given to exploring published collection development policies of relevant institutions, which serve as guiding frameworks for content selection. Additionally, discussions will revolve around the influence of these policies on shaping the archive’s content, and the potential implications for enhancing accessibility and engagement within the research community.</w:t>
      </w:r>
    </w:p>
    <w:p w:rsidR="3D52BAFA" w:rsidP="1313389B" w:rsidRDefault="3D52BAFA" w14:paraId="5F8F9F63">
      <w:pPr>
        <w:widowControl w:val="0"/>
        <w:spacing w:after="240" w:line="240" w:lineRule="auto"/>
        <w:rPr>
          <w:rFonts w:ascii="Aptos" w:hAnsi="Aptos" w:eastAsia="Aptos" w:cs="Aptos"/>
          <w:sz w:val="22"/>
          <w:szCs w:val="22"/>
        </w:rPr>
      </w:pPr>
      <w:r w:rsidRPr="1313389B" w:rsidR="3D52BAFA">
        <w:rPr>
          <w:rFonts w:ascii="Aptos" w:hAnsi="Aptos" w:eastAsia="Aptos" w:cs="Aptos"/>
          <w:sz w:val="22"/>
          <w:szCs w:val="22"/>
        </w:rPr>
        <w:t>The ‘</w:t>
      </w:r>
      <w:r w:rsidRPr="1313389B" w:rsidR="3D52BAFA">
        <w:rPr>
          <w:rFonts w:ascii="Aptos" w:hAnsi="Aptos" w:eastAsia="Aptos" w:cs="Aptos"/>
          <w:b w:val="1"/>
          <w:bCs w:val="1"/>
          <w:sz w:val="22"/>
          <w:szCs w:val="22"/>
        </w:rPr>
        <w:t>Auditing</w:t>
      </w:r>
      <w:r w:rsidRPr="1313389B" w:rsidR="3D52BAFA">
        <w:rPr>
          <w:rFonts w:ascii="Aptos" w:hAnsi="Aptos" w:eastAsia="Aptos" w:cs="Aptos"/>
          <w:sz w:val="22"/>
          <w:szCs w:val="22"/>
        </w:rPr>
        <w:t>’ phase, centered on contextualizing data by tracing the history of collection practices and curation decisions, will address and discuss researcher needs in terms of accessing born-digital content.</w:t>
      </w:r>
    </w:p>
    <w:p w:rsidR="3D52BAFA" w:rsidP="1313389B" w:rsidRDefault="3D52BAFA" w14:paraId="676873C1">
      <w:pPr>
        <w:widowControl w:val="0"/>
        <w:spacing w:after="240" w:line="240" w:lineRule="auto"/>
        <w:rPr>
          <w:rFonts w:ascii="Aptos" w:hAnsi="Aptos" w:eastAsia="Aptos" w:cs="Aptos"/>
          <w:sz w:val="22"/>
          <w:szCs w:val="22"/>
          <w:lang w:val="en-US"/>
        </w:rPr>
      </w:pPr>
      <w:r w:rsidRPr="1313389B" w:rsidR="3D52BAFA">
        <w:rPr>
          <w:rFonts w:ascii="Aptos" w:hAnsi="Aptos" w:eastAsia="Aptos" w:cs="Aptos"/>
          <w:sz w:val="22"/>
          <w:szCs w:val="22"/>
          <w:lang w:val="en-US"/>
        </w:rPr>
        <w:t>The workshop will end with a ‘</w:t>
      </w:r>
      <w:r w:rsidRPr="1313389B" w:rsidR="3D52BAFA">
        <w:rPr>
          <w:rFonts w:ascii="Aptos" w:hAnsi="Aptos" w:eastAsia="Aptos" w:cs="Aptos"/>
          <w:b w:val="1"/>
          <w:bCs w:val="1"/>
          <w:sz w:val="22"/>
          <w:szCs w:val="22"/>
          <w:lang w:val="en-US"/>
        </w:rPr>
        <w:t>Constructing</w:t>
      </w:r>
      <w:r w:rsidRPr="1313389B" w:rsidR="3D52BAFA">
        <w:rPr>
          <w:rFonts w:ascii="Aptos" w:hAnsi="Aptos" w:eastAsia="Aptos" w:cs="Aptos"/>
          <w:sz w:val="22"/>
          <w:szCs w:val="22"/>
          <w:lang w:val="en-US"/>
        </w:rPr>
        <w:t>’ section (e.g., involving the selection and aggregation of data from sources across collections) in which researcher needs in terms of content enrichment and implementation for enrichment will be discussed.</w:t>
      </w:r>
    </w:p>
    <w:p w:rsidR="1313389B" w:rsidP="1313389B" w:rsidRDefault="1313389B" w14:paraId="4DAF9CE6">
      <w:pPr>
        <w:widowControl w:val="0"/>
        <w:spacing w:after="240" w:line="240" w:lineRule="auto"/>
        <w:rPr>
          <w:rFonts w:ascii="Aptos" w:hAnsi="Aptos" w:eastAsia="Aptos" w:cs="Aptos"/>
          <w:sz w:val="28"/>
          <w:szCs w:val="28"/>
        </w:rPr>
      </w:pPr>
    </w:p>
    <w:p w:rsidR="1313389B" w:rsidP="1313389B" w:rsidRDefault="1313389B" w14:paraId="48D38379" w14:textId="4CD6ABBD">
      <w:pPr>
        <w:pStyle w:val="Normal"/>
        <w:widowControl w:val="0"/>
        <w:spacing w:after="240" w:line="240" w:lineRule="auto"/>
        <w:rPr>
          <w:rFonts w:ascii="Aptos" w:hAnsi="Aptos" w:eastAsia="Aptos" w:cs="Aptos"/>
          <w:sz w:val="28"/>
          <w:szCs w:val="28"/>
          <w:lang w:val="en-US"/>
        </w:rPr>
      </w:pPr>
    </w:p>
    <w:sectPr w:rsidR="002C1414">
      <w:pgSz w:w="12240" w:h="15840" w:orient="portrait"/>
      <w:pgMar w:top="1440" w:right="1440" w:bottom="1440" w:left="1440" w:header="720" w:footer="720" w:gutter="0"/>
      <w:pgNumType w:start="1"/>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embedRegular w:fontKey="{614345BA-400C-4C18-A88C-85A20B5838E2}" r:id="rId1"/>
  </w:font>
  <w:font w:name="Arial">
    <w:panose1 w:val="020B0604020202020204"/>
    <w:charset w:val="00"/>
    <w:family w:val="swiss"/>
    <w:pitch w:val="variable"/>
    <w:sig w:usb0="E0002EFF" w:usb1="C000785B" w:usb2="00000009" w:usb3="00000000" w:csb0="000001FF" w:csb1="00000000"/>
  </w:font>
  <w:font w:name="Montserrat">
    <w:panose1 w:val="00000500000000000000"/>
    <w:charset w:val="00"/>
    <w:family w:val="auto"/>
    <w:pitch w:val="variable"/>
    <w:sig w:usb0="2000020F" w:usb1="00000003" w:usb2="00000000" w:usb3="00000000" w:csb0="00000197" w:csb1="00000000"/>
    <w:embedRegular w:fontKey="{905FD8EC-4071-423E-BC9E-02935445D3DC}" r:id="rId2"/>
    <w:embedBold w:fontKey="{0791CE5B-2440-465A-978B-C2514E459AB3}" r:id="rId3"/>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w:fontKey="{3B8BCFB5-EB76-4D45-907E-117C69F45DFD}" r:id="rId4"/>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w:fontKey="{DF8877F0-BFE8-472B-AF0F-42FCE66C9C5C}" r:id="rId5"/>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6">
    <w:nsid w:val="29ab7dd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5">
    <w:nsid w:val="168c1c0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
    <w:nsid w:val="703bc9f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5668e6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49c238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2221a4c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b07e91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4392c04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623ccc5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463adc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6FA4285"/>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C5F3BA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2B606D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6B77CC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56350F3"/>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3F417D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54947DA"/>
    <w:multiLevelType w:val="multilevel"/>
    <w:tmpl w:val="FFFFFFFF"/>
    <w:lvl w:ilvl="0">
      <w:start w:val="1"/>
      <w:numFmt w:val="bullet"/>
      <w:lvlText w:val="●"/>
      <w:lvlJc w:val="left"/>
      <w:pPr>
        <w:ind w:left="720" w:hanging="360"/>
      </w:pPr>
      <w:rPr>
        <w:rFonts w:ascii="Roboto" w:hAnsi="Roboto" w:eastAsia="Roboto" w:cs="Roboto"/>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1" w16cid:durableId="1232620268">
    <w:abstractNumId w:val="4"/>
  </w:num>
  <w:num w:numId="2" w16cid:durableId="1157961027">
    <w:abstractNumId w:val="6"/>
  </w:num>
  <w:num w:numId="3" w16cid:durableId="954335585">
    <w:abstractNumId w:val="5"/>
  </w:num>
  <w:num w:numId="4" w16cid:durableId="436102188">
    <w:abstractNumId w:val="0"/>
  </w:num>
  <w:num w:numId="5" w16cid:durableId="1014108033">
    <w:abstractNumId w:val="2"/>
  </w:num>
  <w:num w:numId="6" w16cid:durableId="1609848572">
    <w:abstractNumId w:val="3"/>
  </w:num>
  <w:num w:numId="7" w16cid:durableId="345713093">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embedTrueTypeFonts/>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414"/>
    <w:rsid w:val="001D2C2F"/>
    <w:rsid w:val="002C1414"/>
    <w:rsid w:val="006002CB"/>
    <w:rsid w:val="00B35BD6"/>
    <w:rsid w:val="03EF6416"/>
    <w:rsid w:val="042A9B59"/>
    <w:rsid w:val="04488FE4"/>
    <w:rsid w:val="04E5E4F7"/>
    <w:rsid w:val="054A2240"/>
    <w:rsid w:val="0608B533"/>
    <w:rsid w:val="08D2F91D"/>
    <w:rsid w:val="0A5468F3"/>
    <w:rsid w:val="0ACA61FB"/>
    <w:rsid w:val="0B4E941D"/>
    <w:rsid w:val="0D697341"/>
    <w:rsid w:val="0EB56499"/>
    <w:rsid w:val="0F4C5B0A"/>
    <w:rsid w:val="0F5E2D32"/>
    <w:rsid w:val="10F752E3"/>
    <w:rsid w:val="1313389B"/>
    <w:rsid w:val="149EA1D4"/>
    <w:rsid w:val="16965ADD"/>
    <w:rsid w:val="1897DE9E"/>
    <w:rsid w:val="1A69132C"/>
    <w:rsid w:val="1A8E210D"/>
    <w:rsid w:val="1AD5E2B8"/>
    <w:rsid w:val="1BC51224"/>
    <w:rsid w:val="1C78BF1F"/>
    <w:rsid w:val="1D183B94"/>
    <w:rsid w:val="21F95CC2"/>
    <w:rsid w:val="22CD7CFD"/>
    <w:rsid w:val="234598ED"/>
    <w:rsid w:val="248F2064"/>
    <w:rsid w:val="25754CB2"/>
    <w:rsid w:val="2612A322"/>
    <w:rsid w:val="27519593"/>
    <w:rsid w:val="2A22E331"/>
    <w:rsid w:val="2ACA3785"/>
    <w:rsid w:val="2B5A764F"/>
    <w:rsid w:val="2B65F02D"/>
    <w:rsid w:val="2B8868BF"/>
    <w:rsid w:val="2C3EEE7D"/>
    <w:rsid w:val="2D19EA72"/>
    <w:rsid w:val="2DB82BF7"/>
    <w:rsid w:val="2EB25721"/>
    <w:rsid w:val="2EBAC782"/>
    <w:rsid w:val="2F88BB1D"/>
    <w:rsid w:val="3347CC82"/>
    <w:rsid w:val="33A1F2F4"/>
    <w:rsid w:val="341EC25B"/>
    <w:rsid w:val="3492E8C8"/>
    <w:rsid w:val="34FBDE83"/>
    <w:rsid w:val="361A5629"/>
    <w:rsid w:val="36D993B6"/>
    <w:rsid w:val="3700E772"/>
    <w:rsid w:val="381D2B72"/>
    <w:rsid w:val="38A52420"/>
    <w:rsid w:val="396659EB"/>
    <w:rsid w:val="3A7016E9"/>
    <w:rsid w:val="3B85642C"/>
    <w:rsid w:val="3C2DA136"/>
    <w:rsid w:val="3D52BAFA"/>
    <w:rsid w:val="3D5E3C24"/>
    <w:rsid w:val="3EDDEC13"/>
    <w:rsid w:val="3FA736A9"/>
    <w:rsid w:val="4232DE09"/>
    <w:rsid w:val="42A6EA29"/>
    <w:rsid w:val="456A7ECB"/>
    <w:rsid w:val="458F5ACB"/>
    <w:rsid w:val="45BEA372"/>
    <w:rsid w:val="45EDF5E3"/>
    <w:rsid w:val="461787F7"/>
    <w:rsid w:val="46D68F23"/>
    <w:rsid w:val="47D73F01"/>
    <w:rsid w:val="4820A6B2"/>
    <w:rsid w:val="4824A176"/>
    <w:rsid w:val="48281481"/>
    <w:rsid w:val="48725F84"/>
    <w:rsid w:val="48BB47EA"/>
    <w:rsid w:val="48D5DC00"/>
    <w:rsid w:val="496F758D"/>
    <w:rsid w:val="49EAE556"/>
    <w:rsid w:val="4AE69249"/>
    <w:rsid w:val="4BD9C04F"/>
    <w:rsid w:val="4D523D91"/>
    <w:rsid w:val="4D65F418"/>
    <w:rsid w:val="4D7590B0"/>
    <w:rsid w:val="4E3AAC24"/>
    <w:rsid w:val="4EC98BA9"/>
    <w:rsid w:val="4F116111"/>
    <w:rsid w:val="4FED872F"/>
    <w:rsid w:val="50284B7B"/>
    <w:rsid w:val="50855EEF"/>
    <w:rsid w:val="50A4E686"/>
    <w:rsid w:val="50B1E1E8"/>
    <w:rsid w:val="5101A6BD"/>
    <w:rsid w:val="510B90AF"/>
    <w:rsid w:val="5191E803"/>
    <w:rsid w:val="53A53DC2"/>
    <w:rsid w:val="53E89229"/>
    <w:rsid w:val="548174F6"/>
    <w:rsid w:val="570B7CEA"/>
    <w:rsid w:val="571C72F6"/>
    <w:rsid w:val="57581622"/>
    <w:rsid w:val="5845EF41"/>
    <w:rsid w:val="589070D4"/>
    <w:rsid w:val="58CE7E82"/>
    <w:rsid w:val="594621E3"/>
    <w:rsid w:val="5B44977C"/>
    <w:rsid w:val="5BDEA942"/>
    <w:rsid w:val="5FA416C9"/>
    <w:rsid w:val="5FDE16EF"/>
    <w:rsid w:val="60A29567"/>
    <w:rsid w:val="6149424A"/>
    <w:rsid w:val="62329A5E"/>
    <w:rsid w:val="62D0456E"/>
    <w:rsid w:val="63CFED73"/>
    <w:rsid w:val="6680A635"/>
    <w:rsid w:val="673A8446"/>
    <w:rsid w:val="67D6E683"/>
    <w:rsid w:val="6A119B0E"/>
    <w:rsid w:val="6B1CFF95"/>
    <w:rsid w:val="6CE1434A"/>
    <w:rsid w:val="6DA17C6E"/>
    <w:rsid w:val="6E846060"/>
    <w:rsid w:val="6F45962B"/>
    <w:rsid w:val="6F5B4E6F"/>
    <w:rsid w:val="700D71EF"/>
    <w:rsid w:val="702CA4FA"/>
    <w:rsid w:val="70BA806E"/>
    <w:rsid w:val="70E1668C"/>
    <w:rsid w:val="7164A06C"/>
    <w:rsid w:val="72C3A78C"/>
    <w:rsid w:val="7408A98A"/>
    <w:rsid w:val="74FB874A"/>
    <w:rsid w:val="7507A9DA"/>
    <w:rsid w:val="75804D03"/>
    <w:rsid w:val="75E8CD75"/>
    <w:rsid w:val="75EAEB21"/>
    <w:rsid w:val="766BD2AD"/>
    <w:rsid w:val="768F7245"/>
    <w:rsid w:val="79303E9C"/>
    <w:rsid w:val="7B01DF78"/>
    <w:rsid w:val="7CB249EA"/>
    <w:rsid w:val="7DB5FEB8"/>
    <w:rsid w:val="7E9A842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402B90F"/>
  <w15:docId w15:val="{B74D9346-5DFB-456E-972D-C428F79A511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Arial" w:hAnsi="Arial" w:eastAsia="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styleId="a" w:customStyle="1">
    <w:basedOn w:val="TableNormal"/>
    <w:tblPr>
      <w:tblStyleRowBandSize w:val="1"/>
      <w:tblStyleColBandSize w:val="1"/>
      <w:tblCellMar>
        <w:top w:w="100" w:type="dxa"/>
        <w:left w:w="100" w:type="dxa"/>
        <w:bottom w:w="100" w:type="dxa"/>
        <w:right w:w="100" w:type="dxa"/>
      </w:tblCellMar>
    </w:tbl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 Type="http://schemas.microsoft.com/office/2011/relationships/people" Target="people.xml" Id="R79a28bf3029148e6" /><Relationship Type="http://schemas.microsoft.com/office/2011/relationships/commentsExtended" Target="commentsExtended.xml" Id="Rb488097819064e1b" /><Relationship Type="http://schemas.microsoft.com/office/2016/09/relationships/commentsIds" Target="commentsIds.xml" Id="R75ac83d6950a4008" /><Relationship Type="http://schemas.openxmlformats.org/officeDocument/2006/relationships/hyperlink" Target="https://2024.dhbenelux.org/" TargetMode="External" Id="R310c575d07754f06" /><Relationship Type="http://schemas.openxmlformats.org/officeDocument/2006/relationships/hyperlink" Target="https://maps.app.goo.gl/jSVzJeMzySvfPQQt5" TargetMode="External" Id="R6de255ac334844c3" /><Relationship Type="http://schemas.openxmlformats.org/officeDocument/2006/relationships/hyperlink" Target="https://konbibbru.sharepoint.com/:p:/r/sites/PRJ_BRAIN_BelgicaWeb/_layouts/15/doc2.aspx?sourcedoc=%7BA606F371-FB36-4811-AFB5-2E766F58D3C7%7D&amp;file=20240604%20Workshop%20DH%20Benelux.pptx&amp;action=edit&amp;mobileredirect=true" TargetMode="External" Id="R56f001dce1da45f3" /><Relationship Type="http://schemas.openxmlformats.org/officeDocument/2006/relationships/hyperlink" Target="https://tweetsets.library.gwu.edu/datasets" TargetMode="External" Id="R19cf5ff52e094650" /><Relationship Type="http://schemas.openxmlformats.org/officeDocument/2006/relationships/hyperlink" Target="http://webadmin.oszk.hu/solrwayback/" TargetMode="External" Id="Re706a41604a449cc" /><Relationship Type="http://schemas.openxmlformats.org/officeDocument/2006/relationships/hyperlink" Target="http://www.nationalarchives.gov.uk/webarchive/" TargetMode="External" Id="Rdc2591cdda6642ad" /><Relationship Type="http://schemas.openxmlformats.org/officeDocument/2006/relationships/hyperlink" Target="https://www.webarchive.lu/covid-19/" TargetMode="External" Id="R350e0be77c3243f6" /><Relationship Type="http://schemas.openxmlformats.org/officeDocument/2006/relationships/hyperlink" Target="http://data.webarchive.org.uk/opendata/ukwa.ds.2/" TargetMode="External" Id="R32af4522c6274e80" /><Relationship Type="http://schemas.openxmlformats.org/officeDocument/2006/relationships/hyperlink" Target="https://netpreserve.org/projects/collaborative-collections/" TargetMode="External" Id="R658c7f6da0d54a37" /></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7250F186D21EF438300276E2D8C8832" ma:contentTypeVersion="14" ma:contentTypeDescription="Een nieuw document maken." ma:contentTypeScope="" ma:versionID="e48ebab3b8d5938f4abcdaf7db137d4e">
  <xsd:schema xmlns:xsd="http://www.w3.org/2001/XMLSchema" xmlns:xs="http://www.w3.org/2001/XMLSchema" xmlns:p="http://schemas.microsoft.com/office/2006/metadata/properties" xmlns:ns2="933fb8b4-556f-473f-beff-13a4098133a5" xmlns:ns3="5ff08bcd-4222-4744-8ff0-cb2a1bf73dea" targetNamespace="http://schemas.microsoft.com/office/2006/metadata/properties" ma:root="true" ma:fieldsID="8fbde9d0ac9b810107eda48665c3535a" ns2:_="" ns3:_="">
    <xsd:import namespace="933fb8b4-556f-473f-beff-13a4098133a5"/>
    <xsd:import namespace="5ff08bcd-4222-4744-8ff0-cb2a1bf73d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3fb8b4-556f-473f-beff-13a4098133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810d29c3-42bf-402c-acbd-092c3ba59fa2"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f08bcd-4222-4744-8ff0-cb2a1bf73dea"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af4ee3d1-e8da-496d-a57a-04722df4580d}" ma:internalName="TaxCatchAll" ma:showField="CatchAllData" ma:web="5ff08bcd-4222-4744-8ff0-cb2a1bf73de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ff08bcd-4222-4744-8ff0-cb2a1bf73dea" xsi:nil="true"/>
    <lcf76f155ced4ddcb4097134ff3c332f xmlns="933fb8b4-556f-473f-beff-13a4098133a5">
      <Terms xmlns="http://schemas.microsoft.com/office/infopath/2007/PartnerControls"/>
    </lcf76f155ced4ddcb4097134ff3c332f>
    <SharedWithUsers xmlns="5ff08bcd-4222-4744-8ff0-cb2a1bf73dea">
      <UserInfo>
        <DisplayName>Christina Vandendyck</DisplayName>
        <AccountId>23</AccountId>
        <AccountType/>
      </UserInfo>
      <UserInfo>
        <DisplayName>Friedel Geeraert</DisplayName>
        <AccountId>13</AccountId>
        <AccountType/>
      </UserInfo>
    </SharedWithUsers>
  </documentManagement>
</p:properties>
</file>

<file path=customXml/itemProps1.xml><?xml version="1.0" encoding="utf-8"?>
<ds:datastoreItem xmlns:ds="http://schemas.openxmlformats.org/officeDocument/2006/customXml" ds:itemID="{FF31CC7A-0814-447D-9A5F-B19FFF96ACE1}">
  <ds:schemaRefs>
    <ds:schemaRef ds:uri="http://schemas.microsoft.com/sharepoint/v3/contenttype/forms"/>
  </ds:schemaRefs>
</ds:datastoreItem>
</file>

<file path=customXml/itemProps2.xml><?xml version="1.0" encoding="utf-8"?>
<ds:datastoreItem xmlns:ds="http://schemas.openxmlformats.org/officeDocument/2006/customXml" ds:itemID="{00EAA190-4636-4E63-A230-BFDEC63906D7}"/>
</file>

<file path=customXml/itemProps3.xml><?xml version="1.0" encoding="utf-8"?>
<ds:datastoreItem xmlns:ds="http://schemas.openxmlformats.org/officeDocument/2006/customXml" ds:itemID="{A287C858-0A7C-4DB7-9446-7B2C6A2C35B9}">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Friedel Geeraert</cp:lastModifiedBy>
  <cp:revision>10</cp:revision>
  <dcterms:created xsi:type="dcterms:W3CDTF">2024-05-23T08:39:00Z</dcterms:created>
  <dcterms:modified xsi:type="dcterms:W3CDTF">2025-06-17T14:20:21Z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0x01010077250F186D21EF438300276E2D8C8832</vt:lpwstr>
  </property>
  <property fmtid="{D5CDD505-2E9C-101B-9397-08002B2CF9AE}" pid="3" name="MediaServiceImageTags">
    <vt:lpwstr/>
  </property>
</Properties>
</file>